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27E0D5" w14:textId="5A99EF80" w:rsidR="000171EB" w:rsidRPr="00381494" w:rsidRDefault="00B8510A" w:rsidP="00C17F56">
      <w:pPr>
        <w:pStyle w:val="CoverA"/>
      </w:pPr>
      <w:r>
        <w:t>Role Profile</w:t>
      </w:r>
    </w:p>
    <w:p w14:paraId="6CE9127C"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0" behindDoc="0" locked="0" layoutInCell="1" allowOverlap="0" wp14:anchorId="5AB7105E" wp14:editId="3BFBCA7A">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1"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230859 [3215]" strokeweight="3pt" from=".55pt,9.2pt" to="39.95pt,9.2pt" w14:anchorId="141F80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v:stroke endcap="round"/>
                <w10:wrap type="through"/>
              </v:line>
            </w:pict>
          </mc:Fallback>
        </mc:AlternateContent>
      </w:r>
    </w:p>
    <w:p w14:paraId="44770759" w14:textId="1A61400F" w:rsidR="003140C7" w:rsidRPr="00BE7632" w:rsidRDefault="00375D3B" w:rsidP="007E4D04">
      <w:pPr>
        <w:pStyle w:val="CoverTitle"/>
        <w:rPr>
          <w:color w:val="230859" w:themeColor="text2"/>
          <w:sz w:val="48"/>
          <w:szCs w:val="48"/>
        </w:rPr>
      </w:pPr>
      <w:r>
        <w:rPr>
          <w:color w:val="230859" w:themeColor="text2"/>
          <w:sz w:val="48"/>
          <w:szCs w:val="48"/>
        </w:rPr>
        <w:t xml:space="preserve">Project </w:t>
      </w:r>
      <w:r w:rsidR="007C57AE">
        <w:rPr>
          <w:color w:val="230859" w:themeColor="text2"/>
          <w:sz w:val="48"/>
          <w:szCs w:val="48"/>
        </w:rPr>
        <w:t xml:space="preserve">Assistant </w:t>
      </w:r>
    </w:p>
    <w:tbl>
      <w:tblPr>
        <w:tblStyle w:val="GridTable4-Accent2"/>
        <w:tblW w:w="10188" w:type="dxa"/>
        <w:tblLook w:val="04A0" w:firstRow="1" w:lastRow="0" w:firstColumn="1" w:lastColumn="0" w:noHBand="0" w:noVBand="1"/>
      </w:tblPr>
      <w:tblGrid>
        <w:gridCol w:w="2906"/>
        <w:gridCol w:w="2524"/>
        <w:gridCol w:w="491"/>
        <w:gridCol w:w="2636"/>
        <w:gridCol w:w="1631"/>
      </w:tblGrid>
      <w:tr w:rsidR="00FA628D" w:rsidRPr="00381494" w14:paraId="79A2F956" w14:textId="66567293" w:rsidTr="1D7BBB8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483" w:type="dxa"/>
            <w:gridSpan w:val="2"/>
            <w:shd w:val="clear" w:color="auto" w:fill="7A40EE" w:themeFill="text2" w:themeFillTint="80"/>
          </w:tcPr>
          <w:p w14:paraId="6ED19737" w14:textId="4DE40F02" w:rsidR="005C110A" w:rsidRPr="00A217FC" w:rsidRDefault="005C110A" w:rsidP="00B8510A">
            <w:pPr>
              <w:spacing w:before="60"/>
              <w:rPr>
                <w:color w:val="230859" w:themeColor="text2"/>
              </w:rPr>
            </w:pPr>
            <w:r w:rsidRPr="00796091">
              <w:t>Role i</w:t>
            </w:r>
            <w:r w:rsidRPr="00796091">
              <w:rPr>
                <w:shd w:val="clear" w:color="auto" w:fill="7A40EE" w:themeFill="text2" w:themeFillTint="80"/>
              </w:rPr>
              <w:t>nformation</w:t>
            </w:r>
          </w:p>
        </w:tc>
        <w:tc>
          <w:tcPr>
            <w:tcW w:w="3159" w:type="dxa"/>
            <w:gridSpan w:val="2"/>
            <w:shd w:val="clear" w:color="auto" w:fill="7A40EE" w:themeFill="text2" w:themeFillTint="80"/>
          </w:tcPr>
          <w:p w14:paraId="1A3FAE53"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c>
          <w:tcPr>
            <w:tcW w:w="1546" w:type="dxa"/>
            <w:shd w:val="clear" w:color="auto" w:fill="7A40EE" w:themeFill="text2" w:themeFillTint="80"/>
          </w:tcPr>
          <w:p w14:paraId="1D765FA0"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r>
      <w:tr w:rsidR="00BC48F4" w:rsidRPr="00381494" w14:paraId="5DE4325C" w14:textId="77777777"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37" w:type="dxa"/>
            <w:shd w:val="clear" w:color="auto" w:fill="FFFFFF" w:themeFill="background1"/>
          </w:tcPr>
          <w:p w14:paraId="6037F817" w14:textId="60B08555" w:rsidR="00BC48F4" w:rsidRPr="00B8510A" w:rsidRDefault="00BC48F4" w:rsidP="00B8510A">
            <w:pPr>
              <w:spacing w:after="60"/>
              <w:rPr>
                <w:color w:val="230859" w:themeColor="text2"/>
              </w:rPr>
            </w:pPr>
            <w:r>
              <w:rPr>
                <w:color w:val="230859" w:themeColor="text2"/>
              </w:rPr>
              <w:t>Location</w:t>
            </w:r>
          </w:p>
        </w:tc>
        <w:tc>
          <w:tcPr>
            <w:tcW w:w="3037" w:type="dxa"/>
            <w:gridSpan w:val="2"/>
            <w:shd w:val="clear" w:color="auto" w:fill="FFFFFF" w:themeFill="background1"/>
          </w:tcPr>
          <w:p w14:paraId="5E35773A" w14:textId="5C553F0F" w:rsidR="00BC48F4" w:rsidRPr="00B8510A" w:rsidRDefault="00BC48F4"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Reports to</w:t>
            </w:r>
          </w:p>
        </w:tc>
        <w:tc>
          <w:tcPr>
            <w:tcW w:w="4214" w:type="dxa"/>
            <w:gridSpan w:val="2"/>
            <w:shd w:val="clear" w:color="auto" w:fill="FFFFFF" w:themeFill="background1"/>
          </w:tcPr>
          <w:p w14:paraId="442BC2FD" w14:textId="314A423D" w:rsidR="00BC48F4" w:rsidRPr="00B8510A" w:rsidRDefault="00BC48F4"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 xml:space="preserve">Contract </w:t>
            </w:r>
          </w:p>
        </w:tc>
      </w:tr>
      <w:tr w:rsidR="00BC48F4" w:rsidRPr="00381494" w14:paraId="33B66842" w14:textId="77777777" w:rsidTr="1D7BBB89">
        <w:trPr>
          <w:trHeight w:val="567"/>
        </w:trPr>
        <w:tc>
          <w:tcPr>
            <w:cnfStyle w:val="001000000000" w:firstRow="0" w:lastRow="0" w:firstColumn="1" w:lastColumn="0" w:oddVBand="0" w:evenVBand="0" w:oddHBand="0" w:evenHBand="0" w:firstRowFirstColumn="0" w:firstRowLastColumn="0" w:lastRowFirstColumn="0" w:lastRowLastColumn="0"/>
            <w:tcW w:w="2937" w:type="dxa"/>
            <w:shd w:val="clear" w:color="auto" w:fill="FFFFFF" w:themeFill="background1"/>
          </w:tcPr>
          <w:p w14:paraId="038F8C31" w14:textId="3C641CC1" w:rsidR="00BC48F4" w:rsidRPr="00744E2F" w:rsidRDefault="00BC48F4" w:rsidP="00BC48F4">
            <w:pPr>
              <w:spacing w:before="60"/>
              <w:rPr>
                <w:b w:val="0"/>
                <w:bCs w:val="0"/>
                <w:color w:val="230859" w:themeColor="text2"/>
              </w:rPr>
            </w:pPr>
            <w:r w:rsidRPr="00744E2F">
              <w:rPr>
                <w:b w:val="0"/>
                <w:bCs w:val="0"/>
              </w:rPr>
              <w:t>Kathmandu, Nepal</w:t>
            </w:r>
          </w:p>
        </w:tc>
        <w:tc>
          <w:tcPr>
            <w:tcW w:w="3037" w:type="dxa"/>
            <w:gridSpan w:val="2"/>
            <w:shd w:val="clear" w:color="auto" w:fill="FFFFFF" w:themeFill="background1"/>
          </w:tcPr>
          <w:p w14:paraId="3501DC90" w14:textId="6A0A68C1" w:rsidR="00BC48F4" w:rsidRPr="00744E2F" w:rsidRDefault="007C57AE" w:rsidP="00B8510A">
            <w:pPr>
              <w:spacing w:before="60"/>
              <w:cnfStyle w:val="000000000000" w:firstRow="0" w:lastRow="0" w:firstColumn="0" w:lastColumn="0" w:oddVBand="0" w:evenVBand="0" w:oddHBand="0" w:evenHBand="0" w:firstRowFirstColumn="0" w:firstRowLastColumn="0" w:lastRowFirstColumn="0" w:lastRowLastColumn="0"/>
              <w:rPr>
                <w:color w:val="230859" w:themeColor="text2"/>
              </w:rPr>
            </w:pPr>
            <w:r w:rsidRPr="00744E2F">
              <w:t xml:space="preserve">Finance </w:t>
            </w:r>
            <w:r w:rsidR="003A0A9C">
              <w:t xml:space="preserve">and Administration </w:t>
            </w:r>
            <w:r w:rsidRPr="00744E2F">
              <w:t>Manager</w:t>
            </w:r>
            <w:r w:rsidR="00375D3B" w:rsidRPr="00744E2F">
              <w:t xml:space="preserve"> </w:t>
            </w:r>
            <w:r w:rsidR="00BC48F4" w:rsidRPr="00744E2F">
              <w:rPr>
                <w:color w:val="230859" w:themeColor="text2"/>
              </w:rPr>
              <w:t xml:space="preserve"> </w:t>
            </w:r>
          </w:p>
        </w:tc>
        <w:tc>
          <w:tcPr>
            <w:tcW w:w="4214" w:type="dxa"/>
            <w:gridSpan w:val="2"/>
            <w:shd w:val="clear" w:color="auto" w:fill="FFFFFF" w:themeFill="background1"/>
          </w:tcPr>
          <w:p w14:paraId="237752F6" w14:textId="30C33A6C" w:rsidR="00BC48F4" w:rsidRPr="00744E2F" w:rsidRDefault="00375D3B" w:rsidP="00B8510A">
            <w:pPr>
              <w:spacing w:before="60"/>
              <w:cnfStyle w:val="000000000000" w:firstRow="0" w:lastRow="0" w:firstColumn="0" w:lastColumn="0" w:oddVBand="0" w:evenVBand="0" w:oddHBand="0" w:evenHBand="0" w:firstRowFirstColumn="0" w:firstRowLastColumn="0" w:lastRowFirstColumn="0" w:lastRowLastColumn="0"/>
              <w:rPr>
                <w:color w:val="230859" w:themeColor="text2"/>
              </w:rPr>
            </w:pPr>
            <w:r w:rsidRPr="00744E2F">
              <w:t>Project-based</w:t>
            </w:r>
            <w:r w:rsidR="00BC48F4" w:rsidRPr="00744E2F">
              <w:t xml:space="preserve"> </w:t>
            </w:r>
            <w:r w:rsidR="00744E2F" w:rsidRPr="00744E2F">
              <w:t>C</w:t>
            </w:r>
            <w:r w:rsidR="00BC48F4" w:rsidRPr="00744E2F">
              <w:t>onsultancy contract</w:t>
            </w:r>
          </w:p>
        </w:tc>
      </w:tr>
      <w:tr w:rsidR="00FA628D" w:rsidRPr="00381494" w14:paraId="27226D07" w14:textId="613F3804" w:rsidTr="003A0A9C">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2937" w:type="dxa"/>
            <w:shd w:val="clear" w:color="auto" w:fill="FFFFFF" w:themeFill="background1"/>
          </w:tcPr>
          <w:p w14:paraId="550D2EDA" w14:textId="1F7F300B" w:rsidR="00E5715B" w:rsidRPr="00B8510A" w:rsidRDefault="00E5715B" w:rsidP="00B8510A">
            <w:pPr>
              <w:spacing w:after="60"/>
              <w:rPr>
                <w:color w:val="230859" w:themeColor="text2"/>
              </w:rPr>
            </w:pPr>
            <w:r w:rsidRPr="00B8510A">
              <w:rPr>
                <w:color w:val="230859" w:themeColor="text2"/>
              </w:rPr>
              <w:t>Role type</w:t>
            </w:r>
          </w:p>
        </w:tc>
        <w:tc>
          <w:tcPr>
            <w:tcW w:w="3037" w:type="dxa"/>
            <w:gridSpan w:val="2"/>
            <w:shd w:val="clear" w:color="auto" w:fill="FFFFFF" w:themeFill="background1"/>
          </w:tcPr>
          <w:p w14:paraId="75CB321D" w14:textId="21573D7D"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c>
          <w:tcPr>
            <w:tcW w:w="4214" w:type="dxa"/>
            <w:gridSpan w:val="2"/>
            <w:shd w:val="clear" w:color="auto" w:fill="FFFFFF" w:themeFill="background1"/>
          </w:tcPr>
          <w:p w14:paraId="0ACDB1E7" w14:textId="7777777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Duration</w:t>
            </w:r>
          </w:p>
          <w:p w14:paraId="5154E8D0" w14:textId="6BF47186"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r>
      <w:tr w:rsidR="00FA628D" w:rsidRPr="00381494" w14:paraId="4BFE0233" w14:textId="41745AF7" w:rsidTr="1D7BBB89">
        <w:trPr>
          <w:trHeight w:val="510"/>
        </w:trPr>
        <w:sdt>
          <w:sdtPr>
            <w:alias w:val="Role type"/>
            <w:tag w:val="Enter the role type - see role profile guide for more info"/>
            <w:id w:val="-1207640764"/>
            <w:lock w:val="sdtLocked"/>
            <w:placeholder>
              <w:docPart w:val="0EF9BCB11A534E4FB1174FE4F5E9F883"/>
            </w:placeholde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Content>
            <w:tc>
              <w:tcPr>
                <w:cnfStyle w:val="001000000000" w:firstRow="0" w:lastRow="0" w:firstColumn="1" w:lastColumn="0" w:oddVBand="0" w:evenVBand="0" w:oddHBand="0" w:evenHBand="0" w:firstRowFirstColumn="0" w:firstRowLastColumn="0" w:lastRowFirstColumn="0" w:lastRowLastColumn="0"/>
                <w:tcW w:w="2937" w:type="dxa"/>
              </w:tcPr>
              <w:p w14:paraId="103D833B" w14:textId="69CB28AA" w:rsidR="00E5715B" w:rsidRPr="00744E2F" w:rsidRDefault="00143D60" w:rsidP="00B8510A">
                <w:pPr>
                  <w:tabs>
                    <w:tab w:val="left" w:pos="2490"/>
                  </w:tabs>
                  <w:spacing w:before="60"/>
                  <w:rPr>
                    <w:b w:val="0"/>
                    <w:bCs w:val="0"/>
                  </w:rPr>
                </w:pPr>
                <w:r w:rsidRPr="00744E2F">
                  <w:rPr>
                    <w:b w:val="0"/>
                    <w:bCs w:val="0"/>
                  </w:rPr>
                  <w:t>Business Delivery</w:t>
                </w:r>
              </w:p>
            </w:tc>
          </w:sdtContent>
        </w:sdt>
        <w:sdt>
          <w:sdtPr>
            <w:rPr>
              <w:b/>
              <w:bCs/>
            </w:rPr>
            <w:alias w:val="Grade"/>
            <w:tag w:val="Grade"/>
            <w:id w:val="463389433"/>
            <w:lock w:val="sdtLocked"/>
            <w:placeholder>
              <w:docPart w:val="8ED3EF54FB4642F48F02CC186FBAD495"/>
            </w:placeholder>
            <w:showingPlcHd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SMPL" w:value="Grade SMPL"/>
              <w:listItem w:displayText="Grade LMFG" w:value="Grade LMFG"/>
              <w:listItem w:displayText="Grade LMFG L" w:value="Grade LMFG L"/>
              <w:listItem w:displayText="Grade EL" w:value="Grade EL"/>
              <w:listItem w:displayText="Grade EL L" w:value="Grade EL L"/>
            </w:dropDownList>
          </w:sdtPr>
          <w:sdtContent>
            <w:tc>
              <w:tcPr>
                <w:tcW w:w="3037" w:type="dxa"/>
                <w:gridSpan w:val="2"/>
              </w:tcPr>
              <w:p w14:paraId="22E01DDE" w14:textId="3E67BE46" w:rsidR="00E5715B" w:rsidRPr="00B8510A" w:rsidRDefault="008A1FCD" w:rsidP="00B8510A">
                <w:pPr>
                  <w:spacing w:before="60"/>
                  <w:cnfStyle w:val="000000000000" w:firstRow="0" w:lastRow="0" w:firstColumn="0" w:lastColumn="0" w:oddVBand="0" w:evenVBand="0" w:oddHBand="0" w:evenHBand="0" w:firstRowFirstColumn="0" w:firstRowLastColumn="0" w:lastRowFirstColumn="0" w:lastRowLastColumn="0"/>
                  <w:rPr>
                    <w:b/>
                    <w:bCs/>
                  </w:rPr>
                </w:pPr>
                <w:r w:rsidRPr="00586341">
                  <w:rPr>
                    <w:rStyle w:val="PlaceholderText"/>
                  </w:rPr>
                  <w:t>Choose an item.</w:t>
                </w:r>
              </w:p>
            </w:tc>
          </w:sdtContent>
        </w:sdt>
        <w:tc>
          <w:tcPr>
            <w:tcW w:w="4214" w:type="dxa"/>
            <w:gridSpan w:val="2"/>
          </w:tcPr>
          <w:p w14:paraId="27D282AF" w14:textId="77A857B2" w:rsidR="00E5715B" w:rsidRPr="00B8510A" w:rsidRDefault="00457DE4" w:rsidP="00617CDD">
            <w:pPr>
              <w:spacing w:before="60"/>
              <w:cnfStyle w:val="000000000000" w:firstRow="0" w:lastRow="0" w:firstColumn="0" w:lastColumn="0" w:oddVBand="0" w:evenVBand="0" w:oddHBand="0" w:evenHBand="0" w:firstRowFirstColumn="0" w:firstRowLastColumn="0" w:lastRowFirstColumn="0" w:lastRowLastColumn="0"/>
              <w:rPr>
                <w:b/>
                <w:bCs/>
              </w:rPr>
            </w:pPr>
            <w:r w:rsidRPr="00744E2F">
              <w:t>Fixed term (</w:t>
            </w:r>
            <w:r w:rsidR="004B5D83" w:rsidRPr="00744E2F">
              <w:t>January</w:t>
            </w:r>
            <w:r w:rsidRPr="00744E2F">
              <w:t xml:space="preserve"> 202</w:t>
            </w:r>
            <w:r w:rsidR="004B5D83" w:rsidRPr="00744E2F">
              <w:t>5</w:t>
            </w:r>
            <w:r w:rsidRPr="00744E2F">
              <w:t xml:space="preserve"> – </w:t>
            </w:r>
            <w:r w:rsidR="004B5D83" w:rsidRPr="00744E2F">
              <w:t xml:space="preserve">October </w:t>
            </w:r>
            <w:r w:rsidRPr="00744E2F">
              <w:t>2026</w:t>
            </w:r>
            <w:r w:rsidR="004B5D83" w:rsidRPr="00744E2F">
              <w:t>)</w:t>
            </w:r>
          </w:p>
        </w:tc>
      </w:tr>
      <w:tr w:rsidR="005C110A" w:rsidRPr="00381494" w14:paraId="428C3BCF" w14:textId="51EC3BF4" w:rsidTr="1D7BBB8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EC4EB4F" w14:textId="487B7FF8" w:rsidR="005C110A" w:rsidRPr="00796091" w:rsidRDefault="005C110A" w:rsidP="00B8510A">
            <w:pPr>
              <w:spacing w:before="60"/>
              <w:rPr>
                <w:color w:val="FFFFFF" w:themeColor="background1"/>
              </w:rPr>
            </w:pPr>
            <w:r w:rsidRPr="00796091">
              <w:rPr>
                <w:color w:val="FFFFFF" w:themeColor="background1"/>
              </w:rPr>
              <w:t>Role purpose</w:t>
            </w:r>
          </w:p>
        </w:tc>
      </w:tr>
      <w:tr w:rsidR="005C110A" w:rsidRPr="00381494" w14:paraId="156B8343" w14:textId="13843694" w:rsidTr="1D7BBB89">
        <w:trPr>
          <w:trHeight w:val="1076"/>
        </w:trPr>
        <w:tc>
          <w:tcPr>
            <w:cnfStyle w:val="001000000000" w:firstRow="0" w:lastRow="0" w:firstColumn="1" w:lastColumn="0" w:oddVBand="0" w:evenVBand="0" w:oddHBand="0" w:evenHBand="0" w:firstRowFirstColumn="0" w:firstRowLastColumn="0" w:lastRowFirstColumn="0" w:lastRowLastColumn="0"/>
            <w:tcW w:w="10188" w:type="dxa"/>
            <w:gridSpan w:val="5"/>
          </w:tcPr>
          <w:p w14:paraId="522E8F6D" w14:textId="4AB6413A" w:rsidR="00216B77" w:rsidRPr="00375D3B" w:rsidRDefault="00A51828" w:rsidP="00375D3B">
            <w:pPr>
              <w:rPr>
                <w:rFonts w:asciiTheme="majorHAnsi" w:eastAsiaTheme="majorEastAsia" w:hAnsiTheme="majorHAnsi" w:cstheme="majorBidi"/>
                <w:b w:val="0"/>
                <w:bCs w:val="0"/>
              </w:rPr>
            </w:pPr>
            <w:r w:rsidRPr="00A51828">
              <w:rPr>
                <w:rFonts w:asciiTheme="majorHAnsi" w:eastAsiaTheme="majorEastAsia" w:hAnsiTheme="majorHAnsi" w:cstheme="majorBidi"/>
                <w:b w:val="0"/>
                <w:bCs w:val="0"/>
              </w:rPr>
              <w:t xml:space="preserve">To provide support for financial and administrative activities within a partnership project, ensuring </w:t>
            </w:r>
            <w:r>
              <w:rPr>
                <w:rFonts w:asciiTheme="majorHAnsi" w:eastAsiaTheme="majorEastAsia" w:hAnsiTheme="majorHAnsi" w:cstheme="majorBidi"/>
                <w:b w:val="0"/>
                <w:bCs w:val="0"/>
              </w:rPr>
              <w:t>compliance</w:t>
            </w:r>
            <w:r w:rsidRPr="00A51828">
              <w:rPr>
                <w:rFonts w:asciiTheme="majorHAnsi" w:eastAsiaTheme="majorEastAsia" w:hAnsiTheme="majorHAnsi" w:cstheme="majorBidi"/>
                <w:b w:val="0"/>
                <w:bCs w:val="0"/>
              </w:rPr>
              <w:t xml:space="preserve"> with British Council policies and procedures.</w:t>
            </w:r>
          </w:p>
        </w:tc>
      </w:tr>
      <w:tr w:rsidR="005C110A" w:rsidRPr="00381494" w14:paraId="668DDBF6" w14:textId="6845BD31" w:rsidTr="1D7BBB8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677F6A9" w14:textId="18ACA159" w:rsidR="005C110A" w:rsidRPr="005A7876" w:rsidRDefault="005C110A" w:rsidP="00B8510A">
            <w:pPr>
              <w:spacing w:before="60"/>
              <w:rPr>
                <w:color w:val="FFFFFF" w:themeColor="background1"/>
              </w:rPr>
            </w:pPr>
            <w:r w:rsidRPr="005A7876">
              <w:rPr>
                <w:color w:val="FFFFFF" w:themeColor="background1"/>
              </w:rPr>
              <w:t xml:space="preserve">Role </w:t>
            </w:r>
            <w:r>
              <w:rPr>
                <w:color w:val="FFFFFF" w:themeColor="background1"/>
              </w:rPr>
              <w:t>c</w:t>
            </w:r>
            <w:r w:rsidRPr="005A7876">
              <w:rPr>
                <w:color w:val="FFFFFF" w:themeColor="background1"/>
              </w:rPr>
              <w:t>ontext</w:t>
            </w:r>
          </w:p>
        </w:tc>
      </w:tr>
      <w:tr w:rsidR="005C110A" w:rsidRPr="00381494" w14:paraId="492CBE47" w14:textId="533EA6E2" w:rsidTr="1D7BBB89">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3275CEFD" w14:textId="77777777" w:rsidR="00EA1854" w:rsidRPr="005445CB" w:rsidRDefault="00EA1854" w:rsidP="00EA1854">
            <w:pPr>
              <w:autoSpaceDE w:val="0"/>
              <w:autoSpaceDN w:val="0"/>
              <w:adjustRightInd w:val="0"/>
              <w:spacing w:after="0" w:line="240" w:lineRule="auto"/>
              <w:rPr>
                <w:rStyle w:val="normaltextrun"/>
                <w:rFonts w:eastAsia="Times New Roman"/>
                <w:b w:val="0"/>
                <w:bCs w:val="0"/>
                <w:lang w:eastAsia="en-GB"/>
              </w:rPr>
            </w:pPr>
            <w:r w:rsidRPr="005445CB">
              <w:rPr>
                <w:rStyle w:val="normaltextrun"/>
                <w:rFonts w:eastAsia="Times New Roman"/>
                <w:b w:val="0"/>
                <w:bCs w:val="0"/>
                <w:lang w:eastAsia="en-GB"/>
              </w:rPr>
              <w:t xml:space="preserve">The British Council is the UK’s international organisation for cultural relations and educational opportunities. We create friendly knowledge and understanding between the people of the UK and other countries. We do this by making a positive contribution to the UK and the countries we work with – changing lives by creating opportunities, building connections and engendering trust. </w:t>
            </w:r>
          </w:p>
          <w:p w14:paraId="6C9298D9" w14:textId="77777777" w:rsidR="00EA1854" w:rsidRPr="005445CB" w:rsidRDefault="00EA1854" w:rsidP="00EA1854">
            <w:pPr>
              <w:autoSpaceDE w:val="0"/>
              <w:autoSpaceDN w:val="0"/>
              <w:adjustRightInd w:val="0"/>
              <w:spacing w:after="0" w:line="240" w:lineRule="auto"/>
              <w:rPr>
                <w:rStyle w:val="normaltextrun"/>
                <w:rFonts w:eastAsia="Times New Roman"/>
                <w:lang w:eastAsia="en-GB"/>
              </w:rPr>
            </w:pPr>
          </w:p>
          <w:p w14:paraId="4EFEADF9" w14:textId="77777777" w:rsidR="00EA1854" w:rsidRPr="005445CB" w:rsidRDefault="00EA1854" w:rsidP="00EA1854">
            <w:pPr>
              <w:autoSpaceDE w:val="0"/>
              <w:autoSpaceDN w:val="0"/>
              <w:adjustRightInd w:val="0"/>
              <w:spacing w:after="0" w:line="240" w:lineRule="auto"/>
              <w:rPr>
                <w:rStyle w:val="normaltextrun"/>
                <w:rFonts w:eastAsia="Times New Roman"/>
                <w:lang w:eastAsia="en-GB"/>
              </w:rPr>
            </w:pPr>
            <w:r w:rsidRPr="005445CB">
              <w:rPr>
                <w:rStyle w:val="normaltextrun"/>
                <w:rFonts w:eastAsia="Times New Roman"/>
                <w:b w:val="0"/>
                <w:bCs w:val="0"/>
                <w:lang w:eastAsia="en-GB"/>
              </w:rPr>
              <w:t>We work with over 100 countries across the world in the fields of arts and culture, English language, and education. Each year we reach over 20 million people face-to-face and more than 500 million people online, via broadcasts and publications. Founded in 1934, we are a UK charity governed by Royal Charter and a UK public body.</w:t>
            </w:r>
          </w:p>
          <w:p w14:paraId="1B650E17" w14:textId="77777777" w:rsidR="00EA1854" w:rsidRPr="005445CB" w:rsidRDefault="00EA1854" w:rsidP="00EA1854">
            <w:pPr>
              <w:autoSpaceDE w:val="0"/>
              <w:autoSpaceDN w:val="0"/>
              <w:adjustRightInd w:val="0"/>
              <w:spacing w:after="0" w:line="240" w:lineRule="auto"/>
              <w:rPr>
                <w:rStyle w:val="normaltextrun"/>
                <w:rFonts w:eastAsia="Times New Roman"/>
                <w:lang w:eastAsia="en-GB"/>
              </w:rPr>
            </w:pPr>
          </w:p>
          <w:p w14:paraId="0EDA39A9" w14:textId="77777777" w:rsidR="00EA1854" w:rsidRPr="005445CB" w:rsidRDefault="00EA1854" w:rsidP="00EA1854">
            <w:pPr>
              <w:autoSpaceDE w:val="0"/>
              <w:autoSpaceDN w:val="0"/>
              <w:adjustRightInd w:val="0"/>
              <w:spacing w:after="0" w:line="240" w:lineRule="auto"/>
              <w:rPr>
                <w:rStyle w:val="normaltextrun"/>
                <w:rFonts w:eastAsia="Times New Roman"/>
                <w:lang w:eastAsia="en-GB"/>
              </w:rPr>
            </w:pPr>
            <w:r w:rsidRPr="005445CB">
              <w:rPr>
                <w:rStyle w:val="normaltextrun"/>
                <w:rFonts w:eastAsia="Times New Roman"/>
                <w:b w:val="0"/>
                <w:bCs w:val="0"/>
                <w:lang w:eastAsia="en-GB"/>
              </w:rPr>
              <w:t xml:space="preserve">British Council Nepal is a vibrant operation delivering a high impact portfolio of projects across Education and Skills, Exams and English and the Arts, present in Nepal since 1959. Further information is available on our website </w:t>
            </w:r>
            <w:hyperlink r:id="rId11">
              <w:r w:rsidRPr="001116E9">
                <w:rPr>
                  <w:rStyle w:val="normaltextrun"/>
                  <w:rFonts w:eastAsia="Times New Roman"/>
                  <w:b w:val="0"/>
                  <w:bCs w:val="0"/>
                  <w:u w:val="single"/>
                  <w:lang w:eastAsia="en-GB"/>
                </w:rPr>
                <w:t>www.britishcouncil.org.np</w:t>
              </w:r>
            </w:hyperlink>
          </w:p>
          <w:p w14:paraId="64E2CFCD" w14:textId="77777777" w:rsidR="00EA1854" w:rsidRPr="00D93FB9" w:rsidRDefault="00EA1854" w:rsidP="00EA1854">
            <w:pPr>
              <w:autoSpaceDE w:val="0"/>
              <w:autoSpaceDN w:val="0"/>
              <w:adjustRightInd w:val="0"/>
              <w:spacing w:after="0" w:line="240" w:lineRule="auto"/>
              <w:rPr>
                <w:rStyle w:val="Hyperlink"/>
                <w:rFonts w:asciiTheme="minorHAnsi" w:eastAsia="Arial" w:hAnsiTheme="minorHAnsi" w:cstheme="minorHAnsi"/>
                <w:b w:val="0"/>
                <w:bCs w:val="0"/>
                <w:color w:val="000000" w:themeColor="text1"/>
              </w:rPr>
            </w:pPr>
          </w:p>
          <w:p w14:paraId="6C4AC948" w14:textId="18AB0867" w:rsidR="00EA1854" w:rsidRPr="00B01EAD" w:rsidRDefault="00EA1854" w:rsidP="00EA1854">
            <w:pPr>
              <w:autoSpaceDE w:val="0"/>
              <w:autoSpaceDN w:val="0"/>
              <w:adjustRightInd w:val="0"/>
              <w:spacing w:after="0" w:line="240" w:lineRule="auto"/>
              <w:rPr>
                <w:rStyle w:val="normaltextrun"/>
                <w:rFonts w:asciiTheme="minorHAnsi" w:eastAsia="Times New Roman" w:hAnsiTheme="minorHAnsi" w:cstheme="minorHAnsi"/>
                <w:b w:val="0"/>
                <w:bCs w:val="0"/>
                <w:lang w:eastAsia="en-GB"/>
              </w:rPr>
            </w:pPr>
            <w:r w:rsidRPr="005445CB">
              <w:rPr>
                <w:rStyle w:val="normaltextrun"/>
                <w:rFonts w:eastAsia="Times New Roman"/>
                <w:b w:val="0"/>
                <w:bCs w:val="0"/>
                <w:lang w:eastAsia="en-GB"/>
              </w:rPr>
              <w:t xml:space="preserve">The core objective of the project </w:t>
            </w:r>
            <w:r w:rsidR="0039036F" w:rsidRPr="0039036F">
              <w:rPr>
                <w:rStyle w:val="normaltextrun"/>
                <w:rFonts w:eastAsia="Times New Roman"/>
                <w:b w:val="0"/>
                <w:bCs w:val="0"/>
                <w:lang w:eastAsia="en-GB"/>
              </w:rPr>
              <w:t>i</w:t>
            </w:r>
            <w:r w:rsidR="0039036F" w:rsidRPr="0039036F">
              <w:rPr>
                <w:rStyle w:val="normaltextrun"/>
                <w:b w:val="0"/>
                <w:bCs w:val="0"/>
              </w:rPr>
              <w:t>s</w:t>
            </w:r>
            <w:r w:rsidR="0039036F" w:rsidRPr="0039036F">
              <w:rPr>
                <w:rFonts w:eastAsia="Times New Roman"/>
                <w:b w:val="0"/>
                <w:bCs w:val="0"/>
                <w:lang w:eastAsia="en-GB"/>
              </w:rPr>
              <w:t xml:space="preserve"> to support the Government of Nepal in ensuring equitable access to quality education for all children, with a particular focus on children with linguistic diversity</w:t>
            </w:r>
            <w:r w:rsidRPr="00B01EAD">
              <w:rPr>
                <w:rStyle w:val="normaltextrun"/>
                <w:rFonts w:asciiTheme="minorHAnsi" w:eastAsia="Times New Roman" w:hAnsiTheme="minorHAnsi" w:cstheme="minorHAnsi"/>
                <w:b w:val="0"/>
                <w:bCs w:val="0"/>
                <w:lang w:eastAsia="en-GB"/>
              </w:rPr>
              <w:t>.</w:t>
            </w:r>
          </w:p>
          <w:p w14:paraId="0C18B8E2" w14:textId="77777777" w:rsidR="00EA1854" w:rsidRPr="00B01EAD" w:rsidRDefault="00EA1854" w:rsidP="00EA1854">
            <w:pPr>
              <w:autoSpaceDE w:val="0"/>
              <w:autoSpaceDN w:val="0"/>
              <w:adjustRightInd w:val="0"/>
              <w:spacing w:after="0" w:line="240" w:lineRule="auto"/>
              <w:rPr>
                <w:rStyle w:val="normaltextrun"/>
                <w:rFonts w:asciiTheme="minorHAnsi" w:eastAsia="Times New Roman" w:hAnsiTheme="minorHAnsi" w:cstheme="minorHAnsi"/>
                <w:b w:val="0"/>
                <w:bCs w:val="0"/>
                <w:lang w:eastAsia="en-GB"/>
              </w:rPr>
            </w:pPr>
          </w:p>
          <w:p w14:paraId="2B7974F8" w14:textId="0B1898CC" w:rsidR="00EA1854" w:rsidRPr="00B01EAD" w:rsidRDefault="00364824" w:rsidP="00EA1854">
            <w:pPr>
              <w:shd w:val="clear" w:color="auto" w:fill="FFFFFF"/>
              <w:spacing w:after="0" w:line="240" w:lineRule="auto"/>
              <w:jc w:val="both"/>
              <w:rPr>
                <w:rStyle w:val="normaltextrun"/>
                <w:rFonts w:asciiTheme="minorHAnsi" w:eastAsia="Times New Roman" w:hAnsiTheme="minorHAnsi" w:cstheme="minorHAnsi"/>
                <w:b w:val="0"/>
                <w:bCs w:val="0"/>
                <w:lang w:eastAsia="en-GB"/>
              </w:rPr>
            </w:pPr>
            <w:r w:rsidRPr="00364824">
              <w:rPr>
                <w:rFonts w:asciiTheme="minorHAnsi" w:eastAsia="Times New Roman" w:hAnsiTheme="minorHAnsi" w:cstheme="minorHAnsi"/>
                <w:b w:val="0"/>
                <w:bCs w:val="0"/>
                <w:lang w:eastAsia="en-GB"/>
              </w:rPr>
              <w:t xml:space="preserve">During the first phase of this partnership, we supported the Government of Nepal in developing standards on languages in education, a teacher training curriculum, a trainers’ guide, and a trainee resource manual for multi-lingual education. Building upon the system strengthening for promoting quality and inclusive education work in the first phase, the second phase of the project </w:t>
            </w:r>
            <w:r w:rsidR="009C3E46">
              <w:rPr>
                <w:rFonts w:asciiTheme="minorHAnsi" w:eastAsia="Times New Roman" w:hAnsiTheme="minorHAnsi" w:cstheme="minorHAnsi"/>
                <w:b w:val="0"/>
                <w:bCs w:val="0"/>
                <w:lang w:eastAsia="en-GB"/>
              </w:rPr>
              <w:t>is</w:t>
            </w:r>
            <w:r w:rsidR="001A4AD3">
              <w:rPr>
                <w:rFonts w:asciiTheme="minorHAnsi" w:eastAsia="Times New Roman" w:hAnsiTheme="minorHAnsi" w:cstheme="minorHAnsi"/>
                <w:b w:val="0"/>
                <w:bCs w:val="0"/>
                <w:lang w:eastAsia="en-GB"/>
              </w:rPr>
              <w:t xml:space="preserve"> focused</w:t>
            </w:r>
            <w:r w:rsidRPr="00364824">
              <w:rPr>
                <w:rFonts w:asciiTheme="minorHAnsi" w:eastAsia="Times New Roman" w:hAnsiTheme="minorHAnsi" w:cstheme="minorHAnsi"/>
                <w:b w:val="0"/>
                <w:bCs w:val="0"/>
                <w:lang w:eastAsia="en-GB"/>
              </w:rPr>
              <w:t xml:space="preserve"> on developing and designing awareness campaigns, capacity building of Provincial Education Training Centre (PETC) trainers and implementing partners, continuing professional development of teachers through training, classroom observation, in-class support and online Community of Practice (CoP), and facilitating policy discourse and evidence generation.</w:t>
            </w:r>
          </w:p>
          <w:p w14:paraId="2594FEC0" w14:textId="7A27FEF9" w:rsidR="005C110A" w:rsidRPr="00D74F1C" w:rsidRDefault="005C110A" w:rsidP="00D74F1C">
            <w:pPr>
              <w:shd w:val="clear" w:color="auto" w:fill="FFFFFF"/>
              <w:spacing w:after="0" w:line="240" w:lineRule="auto"/>
              <w:jc w:val="both"/>
              <w:rPr>
                <w:rFonts w:ascii="72" w:eastAsia="Times New Roman" w:hAnsi="72" w:cs="72"/>
                <w:color w:val="1D2D3E"/>
                <w:sz w:val="21"/>
                <w:szCs w:val="21"/>
                <w:lang w:eastAsia="en-GB"/>
              </w:rPr>
            </w:pPr>
          </w:p>
        </w:tc>
      </w:tr>
      <w:tr w:rsidR="005C110A" w:rsidRPr="00381494" w14:paraId="12AE47AF" w14:textId="5FFDCCA3" w:rsidTr="1D7BBB8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26A06E98" w14:textId="4AB4B10A" w:rsidR="005C110A" w:rsidRPr="00796091" w:rsidRDefault="005C110A" w:rsidP="00B77F1E">
            <w:pPr>
              <w:spacing w:before="60" w:afterLines="120" w:after="288"/>
              <w:rPr>
                <w:color w:val="FFFFFF" w:themeColor="background1"/>
              </w:rPr>
            </w:pPr>
            <w:r w:rsidRPr="00796091">
              <w:rPr>
                <w:color w:val="FFFFFF" w:themeColor="background1"/>
              </w:rPr>
              <w:lastRenderedPageBreak/>
              <w:t>Main accountabilities</w:t>
            </w:r>
          </w:p>
        </w:tc>
      </w:tr>
      <w:tr w:rsidR="005C110A" w:rsidRPr="00381494" w14:paraId="2FA0D9D5" w14:textId="73BF8DD7" w:rsidTr="1D7BBB89">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6E67230F" w14:textId="77777777" w:rsidR="00785C10" w:rsidRDefault="00785C10" w:rsidP="00785C10">
            <w:pPr>
              <w:shd w:val="clear" w:color="auto" w:fill="FFFFFF"/>
              <w:spacing w:after="0" w:line="240" w:lineRule="auto"/>
              <w:jc w:val="both"/>
              <w:rPr>
                <w:rStyle w:val="normaltextrun"/>
              </w:rPr>
            </w:pPr>
          </w:p>
          <w:p w14:paraId="620A0D1F" w14:textId="39E75283" w:rsidR="00785C10" w:rsidRPr="00785C10" w:rsidRDefault="00785C10" w:rsidP="00785C10">
            <w:pPr>
              <w:shd w:val="clear" w:color="auto" w:fill="FFFFFF"/>
              <w:spacing w:after="0" w:line="240" w:lineRule="auto"/>
              <w:jc w:val="both"/>
              <w:rPr>
                <w:rStyle w:val="normaltextrun"/>
              </w:rPr>
            </w:pPr>
            <w:r w:rsidRPr="00785C10">
              <w:rPr>
                <w:rStyle w:val="normaltextrun"/>
              </w:rPr>
              <w:t>Logistics Support</w:t>
            </w:r>
          </w:p>
          <w:p w14:paraId="36A64B22" w14:textId="77777777" w:rsidR="00785C10" w:rsidRPr="00785C10" w:rsidRDefault="00785C10" w:rsidP="00785C10">
            <w:pPr>
              <w:shd w:val="clear" w:color="auto" w:fill="FFFFFF"/>
              <w:spacing w:after="0" w:line="240" w:lineRule="auto"/>
              <w:jc w:val="both"/>
              <w:rPr>
                <w:rStyle w:val="normaltextrun"/>
                <w:b w:val="0"/>
                <w:bCs w:val="0"/>
              </w:rPr>
            </w:pPr>
          </w:p>
          <w:p w14:paraId="249D2E45" w14:textId="4AA08996" w:rsidR="00785C10" w:rsidRPr="00785C10" w:rsidRDefault="00785C10" w:rsidP="00785C10">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5C10">
              <w:rPr>
                <w:rStyle w:val="normaltextrun"/>
                <w:rFonts w:asciiTheme="minorHAnsi" w:eastAsiaTheme="minorEastAsia" w:hAnsiTheme="minorHAnsi" w:cstheme="minorHAnsi"/>
                <w:b w:val="0"/>
                <w:bCs w:val="0"/>
                <w:sz w:val="24"/>
                <w:szCs w:val="24"/>
              </w:rPr>
              <w:t>Provide</w:t>
            </w:r>
            <w:r w:rsidR="00D76FBF">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necessary logistics support for project events (workshops, seminars, trainings)</w:t>
            </w:r>
          </w:p>
          <w:p w14:paraId="3D04DB84" w14:textId="0BCB1E21" w:rsidR="00785C10" w:rsidRPr="00785C10" w:rsidRDefault="00785C10" w:rsidP="00785C10">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5C10">
              <w:rPr>
                <w:rStyle w:val="normaltextrun"/>
                <w:rFonts w:asciiTheme="minorHAnsi" w:eastAsiaTheme="minorEastAsia" w:hAnsiTheme="minorHAnsi" w:cstheme="minorHAnsi"/>
                <w:b w:val="0"/>
                <w:bCs w:val="0"/>
                <w:sz w:val="24"/>
                <w:szCs w:val="24"/>
              </w:rPr>
              <w:t>Manage</w:t>
            </w:r>
            <w:r w:rsidR="00D76FBF">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vehicle</w:t>
            </w:r>
            <w:r w:rsidR="00113C2A">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and office </w:t>
            </w:r>
            <w:r w:rsidR="00113C2A" w:rsidRPr="00785C10">
              <w:rPr>
                <w:rStyle w:val="normaltextrun"/>
                <w:rFonts w:asciiTheme="minorHAnsi" w:eastAsiaTheme="minorEastAsia" w:hAnsiTheme="minorHAnsi" w:cstheme="minorHAnsi"/>
                <w:b w:val="0"/>
                <w:bCs w:val="0"/>
                <w:sz w:val="24"/>
                <w:szCs w:val="24"/>
              </w:rPr>
              <w:t>vehicle</w:t>
            </w:r>
            <w:r w:rsidR="00113C2A" w:rsidRPr="00113C2A">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booking</w:t>
            </w:r>
          </w:p>
          <w:p w14:paraId="7E66379B" w14:textId="7B3E6D2D" w:rsidR="00785C10" w:rsidRPr="00785C10" w:rsidRDefault="00785C10" w:rsidP="00785C10">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5C10">
              <w:rPr>
                <w:rStyle w:val="normaltextrun"/>
                <w:rFonts w:asciiTheme="minorHAnsi" w:eastAsiaTheme="minorEastAsia" w:hAnsiTheme="minorHAnsi" w:cstheme="minorHAnsi"/>
                <w:b w:val="0"/>
                <w:bCs w:val="0"/>
                <w:sz w:val="24"/>
                <w:szCs w:val="24"/>
              </w:rPr>
              <w:t>Manage</w:t>
            </w:r>
            <w:r w:rsidR="00D76FBF">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tickets</w:t>
            </w:r>
            <w:r w:rsidR="00831816">
              <w:rPr>
                <w:rStyle w:val="normaltextrun"/>
                <w:rFonts w:asciiTheme="minorHAnsi" w:eastAsiaTheme="minorEastAsia" w:hAnsiTheme="minorHAnsi" w:cstheme="minorHAnsi"/>
                <w:b w:val="0"/>
                <w:bCs w:val="0"/>
                <w:sz w:val="24"/>
                <w:szCs w:val="24"/>
              </w:rPr>
              <w:t xml:space="preserve"> </w:t>
            </w:r>
            <w:r w:rsidRPr="00785C10">
              <w:rPr>
                <w:rStyle w:val="normaltextrun"/>
                <w:rFonts w:asciiTheme="minorHAnsi" w:eastAsiaTheme="minorEastAsia" w:hAnsiTheme="minorHAnsi" w:cstheme="minorHAnsi"/>
                <w:b w:val="0"/>
                <w:bCs w:val="0"/>
                <w:sz w:val="24"/>
                <w:szCs w:val="24"/>
              </w:rPr>
              <w:t xml:space="preserve">and other logistics for </w:t>
            </w:r>
            <w:r w:rsidR="00E16473">
              <w:rPr>
                <w:rStyle w:val="normaltextrun"/>
                <w:rFonts w:asciiTheme="minorHAnsi" w:eastAsiaTheme="minorEastAsia" w:hAnsiTheme="minorHAnsi" w:cstheme="minorHAnsi"/>
                <w:b w:val="0"/>
                <w:bCs w:val="0"/>
                <w:sz w:val="24"/>
                <w:szCs w:val="24"/>
              </w:rPr>
              <w:t>national/</w:t>
            </w:r>
            <w:r w:rsidRPr="00785C10">
              <w:rPr>
                <w:rStyle w:val="normaltextrun"/>
                <w:rFonts w:asciiTheme="minorHAnsi" w:eastAsiaTheme="minorEastAsia" w:hAnsiTheme="minorHAnsi" w:cstheme="minorHAnsi"/>
                <w:b w:val="0"/>
                <w:bCs w:val="0"/>
                <w:sz w:val="24"/>
                <w:szCs w:val="24"/>
              </w:rPr>
              <w:t>international consultants</w:t>
            </w:r>
            <w:r w:rsidR="00E16473">
              <w:rPr>
                <w:rStyle w:val="normaltextrun"/>
                <w:rFonts w:asciiTheme="minorHAnsi" w:eastAsiaTheme="minorEastAsia" w:hAnsiTheme="minorHAnsi" w:cstheme="minorHAnsi"/>
                <w:b w:val="0"/>
                <w:bCs w:val="0"/>
                <w:sz w:val="24"/>
                <w:szCs w:val="24"/>
              </w:rPr>
              <w:t xml:space="preserve"> and project staff</w:t>
            </w:r>
            <w:r w:rsidR="002A1439">
              <w:rPr>
                <w:rStyle w:val="normaltextrun"/>
                <w:rFonts w:asciiTheme="minorHAnsi" w:eastAsiaTheme="minorEastAsia" w:hAnsiTheme="minorHAnsi" w:cstheme="minorHAnsi"/>
                <w:b w:val="0"/>
                <w:bCs w:val="0"/>
                <w:sz w:val="24"/>
                <w:szCs w:val="24"/>
              </w:rPr>
              <w:t>.</w:t>
            </w:r>
          </w:p>
          <w:p w14:paraId="341EC117" w14:textId="77777777" w:rsidR="00785C10" w:rsidRPr="00785C10" w:rsidRDefault="00785C10" w:rsidP="00785C10">
            <w:pPr>
              <w:shd w:val="clear" w:color="auto" w:fill="FFFFFF"/>
              <w:spacing w:after="0" w:line="240" w:lineRule="auto"/>
              <w:jc w:val="both"/>
              <w:rPr>
                <w:rStyle w:val="normaltextrun"/>
              </w:rPr>
            </w:pPr>
          </w:p>
          <w:p w14:paraId="0BBF29E4" w14:textId="00227DC9" w:rsidR="00785C10" w:rsidRPr="00785C10" w:rsidRDefault="00785C10" w:rsidP="00785C10">
            <w:pPr>
              <w:shd w:val="clear" w:color="auto" w:fill="FFFFFF"/>
              <w:spacing w:after="0" w:line="240" w:lineRule="auto"/>
              <w:jc w:val="both"/>
              <w:rPr>
                <w:rStyle w:val="normaltextrun"/>
              </w:rPr>
            </w:pPr>
            <w:r w:rsidRPr="00785C10">
              <w:rPr>
                <w:rStyle w:val="normaltextrun"/>
              </w:rPr>
              <w:t>Asset Management</w:t>
            </w:r>
          </w:p>
          <w:p w14:paraId="3FB6C9E6" w14:textId="77777777" w:rsidR="00785C10" w:rsidRPr="00785C10" w:rsidRDefault="00785C10" w:rsidP="00785C10">
            <w:pPr>
              <w:shd w:val="clear" w:color="auto" w:fill="FFFFFF"/>
              <w:spacing w:after="0" w:line="240" w:lineRule="auto"/>
              <w:jc w:val="both"/>
              <w:rPr>
                <w:rStyle w:val="normaltextrun"/>
                <w:b w:val="0"/>
                <w:bCs w:val="0"/>
              </w:rPr>
            </w:pPr>
          </w:p>
          <w:p w14:paraId="6FEAE17E" w14:textId="2B04AA9E" w:rsidR="00785C10" w:rsidRPr="00046C34" w:rsidRDefault="00785C10" w:rsidP="00046C34">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5C10">
              <w:rPr>
                <w:rStyle w:val="normaltextrun"/>
                <w:rFonts w:asciiTheme="minorHAnsi" w:eastAsiaTheme="minorEastAsia" w:hAnsiTheme="minorHAnsi" w:cstheme="minorHAnsi"/>
                <w:b w:val="0"/>
                <w:bCs w:val="0"/>
                <w:sz w:val="24"/>
                <w:szCs w:val="24"/>
              </w:rPr>
              <w:t>Maintain</w:t>
            </w:r>
            <w:r w:rsidR="00D76FBF">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project assets inventory</w:t>
            </w:r>
          </w:p>
          <w:p w14:paraId="20D98DF8" w14:textId="3788D485" w:rsidR="00785C10" w:rsidRPr="00785C10" w:rsidRDefault="00785C10" w:rsidP="00785C10">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5C10">
              <w:rPr>
                <w:rStyle w:val="normaltextrun"/>
                <w:rFonts w:asciiTheme="minorHAnsi" w:eastAsiaTheme="minorEastAsia" w:hAnsiTheme="minorHAnsi" w:cstheme="minorHAnsi"/>
                <w:b w:val="0"/>
                <w:bCs w:val="0"/>
                <w:sz w:val="24"/>
                <w:szCs w:val="24"/>
              </w:rPr>
              <w:t>Coordinate</w:t>
            </w:r>
            <w:r w:rsidR="00D76FBF">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periodic maintenance of project equipment</w:t>
            </w:r>
            <w:r w:rsidR="002A1439">
              <w:rPr>
                <w:rStyle w:val="normaltextrun"/>
                <w:rFonts w:asciiTheme="minorHAnsi" w:eastAsiaTheme="minorEastAsia" w:hAnsiTheme="minorHAnsi" w:cstheme="minorHAnsi"/>
                <w:b w:val="0"/>
                <w:bCs w:val="0"/>
                <w:sz w:val="24"/>
                <w:szCs w:val="24"/>
              </w:rPr>
              <w:t>.</w:t>
            </w:r>
          </w:p>
          <w:p w14:paraId="2693C734" w14:textId="77777777" w:rsidR="00785C10" w:rsidRPr="00785C10" w:rsidRDefault="00785C10" w:rsidP="00785C10">
            <w:pPr>
              <w:shd w:val="clear" w:color="auto" w:fill="FFFFFF"/>
              <w:spacing w:after="0" w:line="240" w:lineRule="auto"/>
              <w:jc w:val="both"/>
              <w:rPr>
                <w:rStyle w:val="normaltextrun"/>
                <w:b w:val="0"/>
                <w:bCs w:val="0"/>
              </w:rPr>
            </w:pPr>
          </w:p>
          <w:p w14:paraId="55282BD9" w14:textId="72EAAB41" w:rsidR="00785C10" w:rsidRPr="00785C10" w:rsidRDefault="00785C10" w:rsidP="00785C10">
            <w:pPr>
              <w:shd w:val="clear" w:color="auto" w:fill="FFFFFF"/>
              <w:spacing w:after="0" w:line="240" w:lineRule="auto"/>
              <w:jc w:val="both"/>
              <w:rPr>
                <w:rStyle w:val="normaltextrun"/>
              </w:rPr>
            </w:pPr>
            <w:r w:rsidRPr="00785C10">
              <w:rPr>
                <w:rStyle w:val="normaltextrun"/>
              </w:rPr>
              <w:t>Administrative Support</w:t>
            </w:r>
          </w:p>
          <w:p w14:paraId="01270BFD" w14:textId="77777777" w:rsidR="00785C10" w:rsidRPr="00785C10" w:rsidRDefault="00785C10" w:rsidP="00785C10">
            <w:pPr>
              <w:shd w:val="clear" w:color="auto" w:fill="FFFFFF"/>
              <w:spacing w:after="0" w:line="240" w:lineRule="auto"/>
              <w:jc w:val="both"/>
              <w:rPr>
                <w:rStyle w:val="normaltextrun"/>
                <w:b w:val="0"/>
                <w:bCs w:val="0"/>
              </w:rPr>
            </w:pPr>
          </w:p>
          <w:p w14:paraId="52038874" w14:textId="022E0863" w:rsidR="00785C10" w:rsidRPr="00785C10" w:rsidRDefault="00785C10" w:rsidP="00785C10">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5C10">
              <w:rPr>
                <w:rStyle w:val="normaltextrun"/>
                <w:rFonts w:asciiTheme="minorHAnsi" w:eastAsiaTheme="minorEastAsia" w:hAnsiTheme="minorHAnsi" w:cstheme="minorHAnsi"/>
                <w:b w:val="0"/>
                <w:bCs w:val="0"/>
                <w:sz w:val="24"/>
                <w:szCs w:val="24"/>
              </w:rPr>
              <w:t>Support</w:t>
            </w:r>
            <w:r w:rsidR="00D76FBF">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in document formatting, Nepali typing, multimedia presentations, and </w:t>
            </w:r>
            <w:r w:rsidR="00F5118D">
              <w:rPr>
                <w:rStyle w:val="normaltextrun"/>
                <w:rFonts w:asciiTheme="minorHAnsi" w:eastAsiaTheme="minorEastAsia" w:hAnsiTheme="minorHAnsi" w:cstheme="minorHAnsi"/>
                <w:b w:val="0"/>
                <w:bCs w:val="0"/>
                <w:sz w:val="24"/>
                <w:szCs w:val="24"/>
              </w:rPr>
              <w:t>m</w:t>
            </w:r>
            <w:r w:rsidR="00F5118D" w:rsidRPr="00F5118D">
              <w:rPr>
                <w:rStyle w:val="normaltextrun"/>
                <w:rFonts w:asciiTheme="minorHAnsi" w:eastAsiaTheme="minorEastAsia" w:hAnsiTheme="minorHAnsi" w:cstheme="minorHAnsi"/>
                <w:b w:val="0"/>
                <w:bCs w:val="0"/>
                <w:sz w:val="24"/>
                <w:szCs w:val="24"/>
              </w:rPr>
              <w:t>eeting minutes</w:t>
            </w:r>
            <w:r w:rsidRPr="00785C10">
              <w:rPr>
                <w:rStyle w:val="normaltextrun"/>
                <w:rFonts w:asciiTheme="minorHAnsi" w:eastAsiaTheme="minorEastAsia" w:hAnsiTheme="minorHAnsi" w:cstheme="minorHAnsi"/>
                <w:b w:val="0"/>
                <w:bCs w:val="0"/>
                <w:sz w:val="24"/>
                <w:szCs w:val="24"/>
              </w:rPr>
              <w:t xml:space="preserve"> preparation</w:t>
            </w:r>
          </w:p>
          <w:p w14:paraId="6C96B609" w14:textId="144C8B99" w:rsidR="00785C10" w:rsidRPr="00785C10" w:rsidRDefault="00785C10" w:rsidP="00785C10">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5C10">
              <w:rPr>
                <w:rStyle w:val="normaltextrun"/>
                <w:rFonts w:asciiTheme="minorHAnsi" w:eastAsiaTheme="minorEastAsia" w:hAnsiTheme="minorHAnsi" w:cstheme="minorHAnsi"/>
                <w:b w:val="0"/>
                <w:bCs w:val="0"/>
                <w:sz w:val="24"/>
                <w:szCs w:val="24"/>
              </w:rPr>
              <w:t>Provide</w:t>
            </w:r>
            <w:r w:rsidR="00D76FBF">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general support in scanning, printing, typing, translation, fax</w:t>
            </w:r>
            <w:r w:rsidR="000D4530">
              <w:rPr>
                <w:rStyle w:val="normaltextrun"/>
                <w:rFonts w:asciiTheme="minorHAnsi" w:eastAsiaTheme="minorEastAsia" w:hAnsiTheme="minorHAnsi" w:cstheme="minorHAnsi"/>
                <w:b w:val="0"/>
                <w:bCs w:val="0"/>
                <w:sz w:val="24"/>
                <w:szCs w:val="24"/>
              </w:rPr>
              <w:t xml:space="preserve"> and </w:t>
            </w:r>
            <w:r w:rsidRPr="00785C10">
              <w:rPr>
                <w:rStyle w:val="normaltextrun"/>
                <w:rFonts w:asciiTheme="minorHAnsi" w:eastAsiaTheme="minorEastAsia" w:hAnsiTheme="minorHAnsi" w:cstheme="minorHAnsi"/>
                <w:b w:val="0"/>
                <w:bCs w:val="0"/>
                <w:sz w:val="24"/>
                <w:szCs w:val="24"/>
              </w:rPr>
              <w:t>email</w:t>
            </w:r>
            <w:r w:rsidR="000D4530">
              <w:rPr>
                <w:rStyle w:val="normaltextrun"/>
                <w:rFonts w:asciiTheme="minorHAnsi" w:eastAsiaTheme="minorEastAsia" w:hAnsiTheme="minorHAnsi" w:cstheme="minorHAnsi"/>
                <w:b w:val="0"/>
                <w:bCs w:val="0"/>
                <w:sz w:val="24"/>
                <w:szCs w:val="24"/>
              </w:rPr>
              <w:t>.</w:t>
            </w:r>
            <w:r w:rsidRPr="00785C10">
              <w:rPr>
                <w:rStyle w:val="normaltextrun"/>
                <w:rFonts w:asciiTheme="minorHAnsi" w:eastAsiaTheme="minorEastAsia" w:hAnsiTheme="minorHAnsi" w:cstheme="minorHAnsi"/>
                <w:b w:val="0"/>
                <w:bCs w:val="0"/>
                <w:sz w:val="24"/>
                <w:szCs w:val="24"/>
              </w:rPr>
              <w:t xml:space="preserve"> </w:t>
            </w:r>
          </w:p>
          <w:p w14:paraId="6CD27226" w14:textId="69804986" w:rsidR="00785C10" w:rsidRPr="00785C10" w:rsidRDefault="00785C10" w:rsidP="00785C10">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5C10">
              <w:rPr>
                <w:rStyle w:val="normaltextrun"/>
                <w:rFonts w:asciiTheme="minorHAnsi" w:eastAsiaTheme="minorEastAsia" w:hAnsiTheme="minorHAnsi" w:cstheme="minorHAnsi"/>
                <w:b w:val="0"/>
                <w:bCs w:val="0"/>
                <w:sz w:val="24"/>
                <w:szCs w:val="24"/>
              </w:rPr>
              <w:t>Assist</w:t>
            </w:r>
            <w:r w:rsidR="00D76FBF">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in maintaining filing system</w:t>
            </w:r>
            <w:r w:rsidR="003D5FD9">
              <w:rPr>
                <w:rStyle w:val="normaltextrun"/>
                <w:rFonts w:asciiTheme="minorHAnsi" w:eastAsiaTheme="minorEastAsia" w:hAnsiTheme="minorHAnsi" w:cstheme="minorHAnsi"/>
                <w:b w:val="0"/>
                <w:bCs w:val="0"/>
                <w:sz w:val="24"/>
                <w:szCs w:val="24"/>
              </w:rPr>
              <w:t xml:space="preserve"> in line with British Council IGRM requirements </w:t>
            </w:r>
          </w:p>
          <w:p w14:paraId="607217CF" w14:textId="678ABD89" w:rsidR="00785C10" w:rsidRPr="00F3113A" w:rsidRDefault="00785C10" w:rsidP="00785C10">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5C10">
              <w:rPr>
                <w:rStyle w:val="normaltextrun"/>
                <w:rFonts w:asciiTheme="minorHAnsi" w:eastAsiaTheme="minorEastAsia" w:hAnsiTheme="minorHAnsi" w:cstheme="minorHAnsi"/>
                <w:b w:val="0"/>
                <w:bCs w:val="0"/>
                <w:sz w:val="24"/>
                <w:szCs w:val="24"/>
              </w:rPr>
              <w:t>Schedule</w:t>
            </w:r>
            <w:r w:rsidR="00D76FBF">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appointments for meetings and </w:t>
            </w:r>
            <w:r w:rsidR="00F720B8">
              <w:rPr>
                <w:rStyle w:val="normaltextrun"/>
                <w:rFonts w:asciiTheme="minorHAnsi" w:eastAsiaTheme="minorEastAsia" w:hAnsiTheme="minorHAnsi" w:cstheme="minorHAnsi"/>
                <w:b w:val="0"/>
                <w:bCs w:val="0"/>
                <w:sz w:val="24"/>
                <w:szCs w:val="24"/>
              </w:rPr>
              <w:t>manage</w:t>
            </w:r>
            <w:r w:rsidR="000D4530">
              <w:rPr>
                <w:rStyle w:val="normaltextrun"/>
                <w:rFonts w:asciiTheme="minorHAnsi" w:eastAsiaTheme="minorEastAsia" w:hAnsiTheme="minorHAnsi" w:cstheme="minorHAnsi"/>
                <w:b w:val="0"/>
                <w:bCs w:val="0"/>
                <w:sz w:val="24"/>
                <w:szCs w:val="24"/>
              </w:rPr>
              <w:t xml:space="preserve"> </w:t>
            </w:r>
            <w:r w:rsidRPr="00785C10">
              <w:rPr>
                <w:rStyle w:val="normaltextrun"/>
                <w:rFonts w:asciiTheme="minorHAnsi" w:eastAsiaTheme="minorEastAsia" w:hAnsiTheme="minorHAnsi" w:cstheme="minorHAnsi"/>
                <w:b w:val="0"/>
                <w:bCs w:val="0"/>
                <w:sz w:val="24"/>
                <w:szCs w:val="24"/>
              </w:rPr>
              <w:t>calendars/diaries</w:t>
            </w:r>
            <w:r w:rsidR="002A1439">
              <w:rPr>
                <w:rStyle w:val="normaltextrun"/>
                <w:rFonts w:asciiTheme="minorHAnsi" w:eastAsiaTheme="minorEastAsia" w:hAnsiTheme="minorHAnsi" w:cstheme="minorHAnsi"/>
                <w:b w:val="0"/>
                <w:bCs w:val="0"/>
                <w:sz w:val="24"/>
                <w:szCs w:val="24"/>
              </w:rPr>
              <w:t>.</w:t>
            </w:r>
          </w:p>
          <w:p w14:paraId="71E57692" w14:textId="31D80648" w:rsidR="00F3113A" w:rsidRPr="00785C10" w:rsidRDefault="00F3113A" w:rsidP="00785C10">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Pr>
                <w:rStyle w:val="normaltextrun"/>
                <w:rFonts w:asciiTheme="minorHAnsi" w:eastAsiaTheme="minorEastAsia" w:hAnsiTheme="minorHAnsi" w:cstheme="minorHAnsi"/>
                <w:b w:val="0"/>
                <w:bCs w:val="0"/>
                <w:sz w:val="24"/>
                <w:szCs w:val="24"/>
              </w:rPr>
              <w:t>Ensure timesheet</w:t>
            </w:r>
            <w:r w:rsidR="001F2BBD">
              <w:rPr>
                <w:rStyle w:val="normaltextrun"/>
                <w:rFonts w:asciiTheme="minorHAnsi" w:eastAsiaTheme="minorEastAsia" w:hAnsiTheme="minorHAnsi" w:cstheme="minorHAnsi"/>
                <w:b w:val="0"/>
                <w:bCs w:val="0"/>
                <w:sz w:val="24"/>
                <w:szCs w:val="24"/>
              </w:rPr>
              <w:t>s</w:t>
            </w:r>
            <w:r>
              <w:rPr>
                <w:rStyle w:val="normaltextrun"/>
                <w:rFonts w:asciiTheme="minorHAnsi" w:eastAsiaTheme="minorEastAsia" w:hAnsiTheme="minorHAnsi" w:cstheme="minorHAnsi"/>
                <w:b w:val="0"/>
                <w:bCs w:val="0"/>
                <w:sz w:val="24"/>
                <w:szCs w:val="24"/>
              </w:rPr>
              <w:t xml:space="preserve"> of project staff are timely filled and documented.</w:t>
            </w:r>
          </w:p>
          <w:p w14:paraId="23B1FAAF" w14:textId="77777777" w:rsidR="00785C10" w:rsidRPr="00785C10" w:rsidRDefault="00785C10" w:rsidP="00785C10">
            <w:pPr>
              <w:shd w:val="clear" w:color="auto" w:fill="FFFFFF"/>
              <w:spacing w:after="0" w:line="240" w:lineRule="auto"/>
              <w:jc w:val="both"/>
              <w:rPr>
                <w:rStyle w:val="normaltextrun"/>
              </w:rPr>
            </w:pPr>
          </w:p>
          <w:p w14:paraId="140851B8" w14:textId="00C81A6C" w:rsidR="00785C10" w:rsidRPr="00785C10" w:rsidRDefault="00785C10" w:rsidP="00785C10">
            <w:pPr>
              <w:shd w:val="clear" w:color="auto" w:fill="FFFFFF"/>
              <w:spacing w:after="0" w:line="240" w:lineRule="auto"/>
              <w:jc w:val="both"/>
              <w:rPr>
                <w:rStyle w:val="normaltextrun"/>
              </w:rPr>
            </w:pPr>
            <w:r w:rsidRPr="00785C10">
              <w:rPr>
                <w:rStyle w:val="normaltextrun"/>
              </w:rPr>
              <w:t>Coordination</w:t>
            </w:r>
            <w:r w:rsidR="00411A6A">
              <w:rPr>
                <w:rStyle w:val="normaltextrun"/>
              </w:rPr>
              <w:t xml:space="preserve"> with </w:t>
            </w:r>
            <w:r w:rsidR="00411A6A" w:rsidRPr="00785C10">
              <w:rPr>
                <w:rStyle w:val="normaltextrun"/>
              </w:rPr>
              <w:t>Vendo</w:t>
            </w:r>
            <w:r w:rsidR="00411A6A">
              <w:rPr>
                <w:rStyle w:val="normaltextrun"/>
              </w:rPr>
              <w:t>rs</w:t>
            </w:r>
          </w:p>
          <w:p w14:paraId="1E33BA71" w14:textId="77777777" w:rsidR="00785C10" w:rsidRPr="00785C10" w:rsidRDefault="00785C10" w:rsidP="00785C10">
            <w:pPr>
              <w:shd w:val="clear" w:color="auto" w:fill="FFFFFF"/>
              <w:spacing w:after="0" w:line="240" w:lineRule="auto"/>
              <w:jc w:val="both"/>
              <w:rPr>
                <w:rStyle w:val="normaltextrun"/>
                <w:b w:val="0"/>
                <w:bCs w:val="0"/>
              </w:rPr>
            </w:pPr>
          </w:p>
          <w:p w14:paraId="018E0C8C" w14:textId="77777777" w:rsidR="004D182C" w:rsidRPr="009A76AE" w:rsidRDefault="004D182C" w:rsidP="004D182C">
            <w:pPr>
              <w:pStyle w:val="ListParagraph"/>
              <w:numPr>
                <w:ilvl w:val="0"/>
                <w:numId w:val="8"/>
              </w:numPr>
              <w:shd w:val="clear" w:color="auto" w:fill="FFFFFF"/>
              <w:spacing w:after="0" w:line="240" w:lineRule="auto"/>
              <w:jc w:val="both"/>
              <w:rPr>
                <w:rStyle w:val="normaltextrun"/>
                <w:b w:val="0"/>
                <w:bCs w:val="0"/>
              </w:rPr>
            </w:pPr>
            <w:r w:rsidRPr="002A67A3">
              <w:rPr>
                <w:rStyle w:val="normaltextrun"/>
                <w:rFonts w:asciiTheme="minorHAnsi" w:eastAsiaTheme="minorEastAsia" w:hAnsiTheme="minorHAnsi" w:cstheme="minorHAnsi"/>
                <w:b w:val="0"/>
                <w:bCs w:val="0"/>
                <w:sz w:val="24"/>
                <w:szCs w:val="24"/>
              </w:rPr>
              <w:t>Create</w:t>
            </w:r>
            <w:r>
              <w:rPr>
                <w:rStyle w:val="normaltextrun"/>
                <w:rFonts w:asciiTheme="minorHAnsi" w:eastAsiaTheme="minorEastAsia" w:hAnsiTheme="minorHAnsi" w:cstheme="minorHAnsi"/>
                <w:b w:val="0"/>
                <w:bCs w:val="0"/>
                <w:sz w:val="24"/>
                <w:szCs w:val="24"/>
              </w:rPr>
              <w:t>s</w:t>
            </w:r>
            <w:r w:rsidRPr="002A67A3">
              <w:rPr>
                <w:rStyle w:val="normaltextrun"/>
                <w:rFonts w:asciiTheme="minorHAnsi" w:eastAsiaTheme="minorEastAsia" w:hAnsiTheme="minorHAnsi" w:cstheme="minorHAnsi"/>
                <w:b w:val="0"/>
                <w:bCs w:val="0"/>
                <w:sz w:val="24"/>
                <w:szCs w:val="24"/>
              </w:rPr>
              <w:t xml:space="preserve"> new vendors following the British Council's policies</w:t>
            </w:r>
          </w:p>
          <w:p w14:paraId="4184362D" w14:textId="38B9FDBD" w:rsidR="00785C10" w:rsidRPr="00785C10" w:rsidRDefault="00785C10" w:rsidP="00785C10">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5C10">
              <w:rPr>
                <w:rStyle w:val="normaltextrun"/>
                <w:rFonts w:asciiTheme="minorHAnsi" w:eastAsiaTheme="minorEastAsia" w:hAnsiTheme="minorHAnsi" w:cstheme="minorHAnsi"/>
                <w:b w:val="0"/>
                <w:bCs w:val="0"/>
                <w:sz w:val="24"/>
                <w:szCs w:val="24"/>
              </w:rPr>
              <w:t>Coordinate</w:t>
            </w:r>
            <w:r w:rsidR="00D76FBF">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with vendors/suppliers to book accommodation and venues and order supplies</w:t>
            </w:r>
          </w:p>
          <w:p w14:paraId="2F2F8F77" w14:textId="44BCBCF2" w:rsidR="00785C10" w:rsidRPr="00785C10" w:rsidRDefault="00785C10" w:rsidP="00785C10">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5C10">
              <w:rPr>
                <w:rStyle w:val="normaltextrun"/>
                <w:rFonts w:asciiTheme="minorHAnsi" w:eastAsiaTheme="minorEastAsia" w:hAnsiTheme="minorHAnsi" w:cstheme="minorHAnsi"/>
                <w:b w:val="0"/>
                <w:bCs w:val="0"/>
                <w:sz w:val="24"/>
                <w:szCs w:val="24"/>
              </w:rPr>
              <w:t>Request</w:t>
            </w:r>
            <w:r w:rsidR="00D76FBF">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quotes and evaluate proposals from different suppliers</w:t>
            </w:r>
            <w:r w:rsidR="00E34DA0">
              <w:rPr>
                <w:rStyle w:val="normaltextrun"/>
                <w:rFonts w:asciiTheme="minorHAnsi" w:eastAsiaTheme="minorEastAsia" w:hAnsiTheme="minorHAnsi" w:cstheme="minorHAnsi"/>
                <w:b w:val="0"/>
                <w:bCs w:val="0"/>
                <w:sz w:val="24"/>
                <w:szCs w:val="24"/>
              </w:rPr>
              <w:t>.</w:t>
            </w:r>
          </w:p>
          <w:p w14:paraId="4E9F9EB2" w14:textId="76444E5D" w:rsidR="00785C10" w:rsidRPr="00785C10" w:rsidRDefault="00785C10" w:rsidP="00785C10">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5C10">
              <w:rPr>
                <w:rStyle w:val="normaltextrun"/>
                <w:rFonts w:asciiTheme="minorHAnsi" w:eastAsiaTheme="minorEastAsia" w:hAnsiTheme="minorHAnsi" w:cstheme="minorHAnsi"/>
                <w:b w:val="0"/>
                <w:bCs w:val="0"/>
                <w:sz w:val="24"/>
                <w:szCs w:val="24"/>
              </w:rPr>
              <w:t>Manage</w:t>
            </w:r>
            <w:r w:rsidR="00D76FBF">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documents and files related to suppliers and contracts</w:t>
            </w:r>
            <w:r w:rsidR="002A1439">
              <w:rPr>
                <w:rStyle w:val="normaltextrun"/>
                <w:rFonts w:asciiTheme="minorHAnsi" w:eastAsiaTheme="minorEastAsia" w:hAnsiTheme="minorHAnsi" w:cstheme="minorHAnsi"/>
                <w:b w:val="0"/>
                <w:bCs w:val="0"/>
                <w:sz w:val="24"/>
                <w:szCs w:val="24"/>
              </w:rPr>
              <w:t>.</w:t>
            </w:r>
          </w:p>
          <w:p w14:paraId="5B4B16F6" w14:textId="77777777" w:rsidR="00785C10" w:rsidRPr="00785C10" w:rsidRDefault="00785C10" w:rsidP="00785C10">
            <w:pPr>
              <w:pStyle w:val="ListParagraph"/>
              <w:shd w:val="clear" w:color="auto" w:fill="FFFFFF"/>
              <w:spacing w:after="0" w:line="240" w:lineRule="auto"/>
              <w:jc w:val="both"/>
              <w:rPr>
                <w:rStyle w:val="normaltextrun"/>
                <w:rFonts w:asciiTheme="minorHAnsi" w:eastAsiaTheme="minorEastAsia" w:hAnsiTheme="minorHAnsi" w:cstheme="minorHAnsi"/>
                <w:b w:val="0"/>
                <w:bCs w:val="0"/>
                <w:sz w:val="24"/>
                <w:szCs w:val="24"/>
              </w:rPr>
            </w:pPr>
          </w:p>
          <w:p w14:paraId="5C980407" w14:textId="725AD605" w:rsidR="00785C10" w:rsidRPr="00785C10" w:rsidRDefault="00785C10" w:rsidP="00785C10">
            <w:pPr>
              <w:shd w:val="clear" w:color="auto" w:fill="FFFFFF"/>
              <w:spacing w:after="0" w:line="240" w:lineRule="auto"/>
              <w:jc w:val="both"/>
              <w:rPr>
                <w:rStyle w:val="normaltextrun"/>
              </w:rPr>
            </w:pPr>
            <w:r w:rsidRPr="00785C10">
              <w:rPr>
                <w:rStyle w:val="normaltextrun"/>
              </w:rPr>
              <w:t xml:space="preserve">Stakeholder and </w:t>
            </w:r>
            <w:r w:rsidR="00B31A18">
              <w:rPr>
                <w:rStyle w:val="normaltextrun"/>
              </w:rPr>
              <w:t>R</w:t>
            </w:r>
            <w:r w:rsidR="00411A6A">
              <w:rPr>
                <w:rStyle w:val="normaltextrun"/>
              </w:rPr>
              <w:t>elationship</w:t>
            </w:r>
            <w:r w:rsidRPr="00785C10">
              <w:rPr>
                <w:rStyle w:val="normaltextrun"/>
              </w:rPr>
              <w:t xml:space="preserve"> Management</w:t>
            </w:r>
          </w:p>
          <w:p w14:paraId="4EDF79ED" w14:textId="77777777" w:rsidR="00785C10" w:rsidRPr="00785C10" w:rsidRDefault="00785C10" w:rsidP="00785C10">
            <w:pPr>
              <w:shd w:val="clear" w:color="auto" w:fill="FFFFFF"/>
              <w:spacing w:after="0" w:line="240" w:lineRule="auto"/>
              <w:jc w:val="both"/>
              <w:rPr>
                <w:rStyle w:val="normaltextrun"/>
                <w:b w:val="0"/>
                <w:bCs w:val="0"/>
              </w:rPr>
            </w:pPr>
          </w:p>
          <w:p w14:paraId="6E555CD3" w14:textId="0D9D5E79" w:rsidR="00785C10" w:rsidRPr="00785C10" w:rsidRDefault="00785C10" w:rsidP="00785C10">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5C10">
              <w:rPr>
                <w:rStyle w:val="normaltextrun"/>
                <w:rFonts w:asciiTheme="minorHAnsi" w:eastAsiaTheme="minorEastAsia" w:hAnsiTheme="minorHAnsi" w:cstheme="minorHAnsi"/>
                <w:b w:val="0"/>
                <w:bCs w:val="0"/>
                <w:sz w:val="24"/>
                <w:szCs w:val="24"/>
              </w:rPr>
              <w:t>Manage</w:t>
            </w:r>
            <w:r w:rsidR="00D76FBF">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relationships with clients/partners/stakeholders</w:t>
            </w:r>
          </w:p>
          <w:p w14:paraId="626C7507" w14:textId="550C3C5E" w:rsidR="00785C10" w:rsidRPr="00045229" w:rsidRDefault="00785C10" w:rsidP="00785C10">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5C10">
              <w:rPr>
                <w:rStyle w:val="normaltextrun"/>
                <w:rFonts w:asciiTheme="minorHAnsi" w:eastAsiaTheme="minorEastAsia" w:hAnsiTheme="minorHAnsi" w:cstheme="minorHAnsi"/>
                <w:b w:val="0"/>
                <w:bCs w:val="0"/>
                <w:sz w:val="24"/>
                <w:szCs w:val="24"/>
              </w:rPr>
              <w:t>Fill</w:t>
            </w:r>
            <w:r w:rsidR="00D76FBF">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out necessary forms on audience targets for the project</w:t>
            </w:r>
            <w:r w:rsidR="002A1439">
              <w:rPr>
                <w:rStyle w:val="normaltextrun"/>
                <w:rFonts w:asciiTheme="minorHAnsi" w:eastAsiaTheme="minorEastAsia" w:hAnsiTheme="minorHAnsi" w:cstheme="minorHAnsi"/>
                <w:b w:val="0"/>
                <w:bCs w:val="0"/>
                <w:sz w:val="24"/>
                <w:szCs w:val="24"/>
              </w:rPr>
              <w:t>.</w:t>
            </w:r>
          </w:p>
          <w:p w14:paraId="32046DB1" w14:textId="77777777" w:rsidR="00045229" w:rsidRPr="00785C10" w:rsidRDefault="00045229" w:rsidP="00045229">
            <w:pPr>
              <w:pStyle w:val="ListParagraph"/>
              <w:shd w:val="clear" w:color="auto" w:fill="FFFFFF"/>
              <w:spacing w:after="0" w:line="240" w:lineRule="auto"/>
              <w:jc w:val="both"/>
              <w:rPr>
                <w:rStyle w:val="normaltextrun"/>
                <w:rFonts w:asciiTheme="minorHAnsi" w:eastAsiaTheme="minorEastAsia" w:hAnsiTheme="minorHAnsi" w:cstheme="minorHAnsi"/>
                <w:b w:val="0"/>
                <w:bCs w:val="0"/>
                <w:sz w:val="24"/>
                <w:szCs w:val="24"/>
              </w:rPr>
            </w:pPr>
          </w:p>
          <w:p w14:paraId="75D274CB" w14:textId="12C3E083" w:rsidR="00785C10" w:rsidRDefault="00785C10" w:rsidP="00785C10">
            <w:pPr>
              <w:shd w:val="clear" w:color="auto" w:fill="FFFFFF"/>
              <w:spacing w:after="0" w:line="240" w:lineRule="auto"/>
              <w:jc w:val="both"/>
              <w:rPr>
                <w:rStyle w:val="normaltextrun"/>
                <w:b w:val="0"/>
                <w:bCs w:val="0"/>
              </w:rPr>
            </w:pPr>
            <w:r w:rsidRPr="00785C10">
              <w:rPr>
                <w:rStyle w:val="normaltextrun"/>
              </w:rPr>
              <w:t xml:space="preserve">Financial </w:t>
            </w:r>
            <w:r w:rsidR="003632B0">
              <w:rPr>
                <w:rStyle w:val="normaltextrun"/>
              </w:rPr>
              <w:t>Support</w:t>
            </w:r>
          </w:p>
          <w:p w14:paraId="6422961C" w14:textId="77777777" w:rsidR="0087504A" w:rsidRPr="00785C10" w:rsidRDefault="0087504A" w:rsidP="00785C10">
            <w:pPr>
              <w:shd w:val="clear" w:color="auto" w:fill="FFFFFF"/>
              <w:spacing w:after="0" w:line="240" w:lineRule="auto"/>
              <w:jc w:val="both"/>
              <w:rPr>
                <w:rStyle w:val="normaltextrun"/>
              </w:rPr>
            </w:pPr>
          </w:p>
          <w:p w14:paraId="02D34CCE" w14:textId="77777777" w:rsidR="007B57BE" w:rsidRPr="00AB1CF7" w:rsidRDefault="007B57BE" w:rsidP="00785C10">
            <w:pPr>
              <w:pStyle w:val="ListParagraph"/>
              <w:numPr>
                <w:ilvl w:val="0"/>
                <w:numId w:val="8"/>
              </w:numPr>
              <w:shd w:val="clear" w:color="auto" w:fill="FFFFFF"/>
              <w:spacing w:after="0" w:line="240" w:lineRule="auto"/>
              <w:jc w:val="both"/>
              <w:rPr>
                <w:rFonts w:asciiTheme="minorHAnsi" w:eastAsiaTheme="minorEastAsia" w:hAnsiTheme="minorHAnsi" w:cstheme="minorHAnsi"/>
                <w:b w:val="0"/>
                <w:bCs w:val="0"/>
                <w:sz w:val="24"/>
                <w:szCs w:val="24"/>
              </w:rPr>
            </w:pPr>
            <w:r w:rsidRPr="007B57BE">
              <w:rPr>
                <w:rFonts w:asciiTheme="minorHAnsi" w:eastAsiaTheme="minorEastAsia" w:hAnsiTheme="minorHAnsi" w:cstheme="minorHAnsi"/>
                <w:b w:val="0"/>
                <w:bCs w:val="0"/>
                <w:sz w:val="24"/>
                <w:szCs w:val="24"/>
              </w:rPr>
              <w:lastRenderedPageBreak/>
              <w:t>Review and verify supporting documents for project-related expenses to ensure accuracy and compliance.</w:t>
            </w:r>
          </w:p>
          <w:p w14:paraId="58772CC5" w14:textId="52EEEB74" w:rsidR="00AB1CF7" w:rsidRPr="007B57BE" w:rsidRDefault="00D444C4" w:rsidP="00785C10">
            <w:pPr>
              <w:pStyle w:val="ListParagraph"/>
              <w:numPr>
                <w:ilvl w:val="0"/>
                <w:numId w:val="8"/>
              </w:numPr>
              <w:shd w:val="clear" w:color="auto" w:fill="FFFFFF"/>
              <w:spacing w:after="0" w:line="240" w:lineRule="auto"/>
              <w:jc w:val="both"/>
              <w:rPr>
                <w:rFonts w:asciiTheme="minorHAnsi" w:eastAsiaTheme="minorEastAsia" w:hAnsiTheme="minorHAnsi" w:cstheme="minorHAnsi"/>
                <w:b w:val="0"/>
                <w:bCs w:val="0"/>
                <w:sz w:val="24"/>
                <w:szCs w:val="24"/>
              </w:rPr>
            </w:pPr>
            <w:r>
              <w:rPr>
                <w:rFonts w:asciiTheme="minorHAnsi" w:eastAsiaTheme="minorEastAsia" w:hAnsiTheme="minorHAnsi" w:cstheme="minorHAnsi"/>
                <w:b w:val="0"/>
                <w:bCs w:val="0"/>
                <w:sz w:val="24"/>
                <w:szCs w:val="24"/>
              </w:rPr>
              <w:t xml:space="preserve">Prepare estimated budget for the event and get it reviewed and approved. </w:t>
            </w:r>
          </w:p>
          <w:p w14:paraId="56B024A5" w14:textId="09224590" w:rsidR="00785C10" w:rsidRPr="00785C10" w:rsidRDefault="00785C10" w:rsidP="00785C10">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5C10">
              <w:rPr>
                <w:rStyle w:val="normaltextrun"/>
                <w:rFonts w:asciiTheme="minorHAnsi" w:eastAsiaTheme="minorEastAsia" w:hAnsiTheme="minorHAnsi" w:cstheme="minorHAnsi"/>
                <w:b w:val="0"/>
                <w:bCs w:val="0"/>
                <w:sz w:val="24"/>
                <w:szCs w:val="24"/>
              </w:rPr>
              <w:t>Manage</w:t>
            </w:r>
            <w:r w:rsidR="00D76FBF">
              <w:rPr>
                <w:rStyle w:val="normaltextrun"/>
                <w:rFonts w:asciiTheme="minorHAnsi" w:eastAsiaTheme="minorEastAsia" w:hAnsiTheme="minorHAnsi" w:cstheme="minorHAnsi"/>
                <w:b w:val="0"/>
                <w:bCs w:val="0"/>
                <w:sz w:val="24"/>
                <w:szCs w:val="24"/>
              </w:rPr>
              <w:t>s</w:t>
            </w:r>
            <w:r w:rsidRPr="00785C10">
              <w:rPr>
                <w:rStyle w:val="normaltextrun"/>
                <w:rFonts w:asciiTheme="minorHAnsi" w:eastAsiaTheme="minorEastAsia" w:hAnsiTheme="minorHAnsi" w:cstheme="minorHAnsi"/>
                <w:b w:val="0"/>
                <w:bCs w:val="0"/>
                <w:sz w:val="24"/>
                <w:szCs w:val="24"/>
              </w:rPr>
              <w:t xml:space="preserve"> invoices, quotations, and communication with service providers</w:t>
            </w:r>
            <w:r w:rsidR="002A1439">
              <w:rPr>
                <w:rStyle w:val="normaltextrun"/>
                <w:rFonts w:asciiTheme="minorHAnsi" w:eastAsiaTheme="minorEastAsia" w:hAnsiTheme="minorHAnsi" w:cstheme="minorHAnsi"/>
                <w:b w:val="0"/>
                <w:bCs w:val="0"/>
                <w:sz w:val="24"/>
                <w:szCs w:val="24"/>
              </w:rPr>
              <w:t>.</w:t>
            </w:r>
          </w:p>
          <w:p w14:paraId="1914E808" w14:textId="77777777" w:rsidR="00785C10" w:rsidRPr="00785C10" w:rsidRDefault="00785C10" w:rsidP="00785C10">
            <w:pPr>
              <w:shd w:val="clear" w:color="auto" w:fill="FFFFFF"/>
              <w:spacing w:after="0" w:line="240" w:lineRule="auto"/>
              <w:jc w:val="both"/>
              <w:rPr>
                <w:rStyle w:val="normaltextrun"/>
                <w:b w:val="0"/>
                <w:bCs w:val="0"/>
              </w:rPr>
            </w:pPr>
          </w:p>
          <w:p w14:paraId="3E7ABB30" w14:textId="10C06047" w:rsidR="00785C10" w:rsidRPr="00785C10" w:rsidRDefault="00785C10" w:rsidP="00785C10">
            <w:pPr>
              <w:shd w:val="clear" w:color="auto" w:fill="FFFFFF"/>
              <w:spacing w:after="0" w:line="240" w:lineRule="auto"/>
              <w:jc w:val="both"/>
              <w:rPr>
                <w:rStyle w:val="normaltextrun"/>
              </w:rPr>
            </w:pPr>
            <w:r w:rsidRPr="00785C10">
              <w:rPr>
                <w:rStyle w:val="normaltextrun"/>
              </w:rPr>
              <w:t xml:space="preserve">Data Management </w:t>
            </w:r>
          </w:p>
          <w:p w14:paraId="056BF3D6" w14:textId="77777777" w:rsidR="00785C10" w:rsidRPr="00785C10" w:rsidRDefault="00785C10" w:rsidP="00785C10">
            <w:pPr>
              <w:shd w:val="clear" w:color="auto" w:fill="FFFFFF"/>
              <w:spacing w:after="0" w:line="240" w:lineRule="auto"/>
              <w:jc w:val="both"/>
              <w:rPr>
                <w:rStyle w:val="normaltextrun"/>
                <w:b w:val="0"/>
                <w:bCs w:val="0"/>
              </w:rPr>
            </w:pPr>
          </w:p>
          <w:p w14:paraId="5A5A3BF8" w14:textId="77777777" w:rsidR="004E6599" w:rsidRPr="00CE18CC" w:rsidRDefault="004E6599" w:rsidP="00CE18CC">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CE18CC">
              <w:rPr>
                <w:rStyle w:val="normaltextrun"/>
                <w:rFonts w:asciiTheme="minorHAnsi" w:eastAsiaTheme="minorEastAsia" w:hAnsiTheme="minorHAnsi" w:cstheme="minorHAnsi"/>
                <w:b w:val="0"/>
                <w:bCs w:val="0"/>
                <w:sz w:val="24"/>
                <w:szCs w:val="24"/>
              </w:rPr>
              <w:t xml:space="preserve">Manages the database based on Information Security Governance &amp; Risk Management (IGRM) policy </w:t>
            </w:r>
          </w:p>
          <w:p w14:paraId="52BB8058" w14:textId="77777777" w:rsidR="004E6599" w:rsidRPr="00CE18CC" w:rsidRDefault="004E6599" w:rsidP="00CE18CC">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CE18CC">
              <w:rPr>
                <w:rStyle w:val="normaltextrun"/>
                <w:rFonts w:asciiTheme="minorHAnsi" w:eastAsiaTheme="minorEastAsia" w:hAnsiTheme="minorHAnsi" w:cstheme="minorHAnsi"/>
                <w:b w:val="0"/>
                <w:bCs w:val="0"/>
                <w:sz w:val="24"/>
                <w:szCs w:val="24"/>
              </w:rPr>
              <w:t>Organizes project meetings and keeps detailed records through meeting minutes and attendance lists</w:t>
            </w:r>
          </w:p>
          <w:p w14:paraId="7E379558" w14:textId="77777777" w:rsidR="004E6599" w:rsidRPr="00CE18CC" w:rsidRDefault="004E6599" w:rsidP="00CE18CC">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CE18CC">
              <w:rPr>
                <w:rStyle w:val="normaltextrun"/>
                <w:rFonts w:asciiTheme="minorHAnsi" w:eastAsiaTheme="minorEastAsia" w:hAnsiTheme="minorHAnsi" w:cstheme="minorHAnsi"/>
                <w:b w:val="0"/>
                <w:bCs w:val="0"/>
                <w:sz w:val="24"/>
                <w:szCs w:val="24"/>
              </w:rPr>
              <w:t>Plans, monitors, and evaluates planned events, including logistics, teamwork, reports, and handouts</w:t>
            </w:r>
          </w:p>
          <w:p w14:paraId="6D0D421B" w14:textId="77777777" w:rsidR="002A67A3" w:rsidRPr="002A67A3" w:rsidRDefault="002A67A3" w:rsidP="002A67A3">
            <w:pPr>
              <w:pStyle w:val="ListParagraph"/>
              <w:shd w:val="clear" w:color="auto" w:fill="FFFFFF"/>
              <w:spacing w:after="0" w:line="240" w:lineRule="auto"/>
              <w:jc w:val="both"/>
              <w:rPr>
                <w:rStyle w:val="normaltextrun"/>
                <w:rFonts w:asciiTheme="minorHAnsi" w:eastAsiaTheme="minorEastAsia" w:hAnsiTheme="minorHAnsi" w:cstheme="minorHAnsi"/>
                <w:sz w:val="24"/>
                <w:szCs w:val="24"/>
              </w:rPr>
            </w:pPr>
          </w:p>
          <w:p w14:paraId="5E9BC055" w14:textId="1DFE804A" w:rsidR="00785C10" w:rsidRPr="002A67A3" w:rsidRDefault="00785C10" w:rsidP="00785C10">
            <w:pPr>
              <w:shd w:val="clear" w:color="auto" w:fill="FFFFFF"/>
              <w:spacing w:after="0" w:line="240" w:lineRule="auto"/>
              <w:jc w:val="both"/>
              <w:rPr>
                <w:rStyle w:val="normaltextrun"/>
              </w:rPr>
            </w:pPr>
            <w:r w:rsidRPr="002A67A3">
              <w:rPr>
                <w:rStyle w:val="normaltextrun"/>
              </w:rPr>
              <w:t xml:space="preserve">Compliance </w:t>
            </w:r>
          </w:p>
          <w:p w14:paraId="182E6A5A" w14:textId="77777777" w:rsidR="00785C10" w:rsidRPr="00785C10" w:rsidRDefault="00785C10" w:rsidP="00785C10">
            <w:pPr>
              <w:shd w:val="clear" w:color="auto" w:fill="FFFFFF"/>
              <w:spacing w:after="0" w:line="240" w:lineRule="auto"/>
              <w:jc w:val="both"/>
              <w:rPr>
                <w:rStyle w:val="normaltextrun"/>
                <w:b w:val="0"/>
                <w:bCs w:val="0"/>
              </w:rPr>
            </w:pPr>
          </w:p>
          <w:p w14:paraId="47B2C0A2" w14:textId="72B9CD78" w:rsidR="00785C10" w:rsidRPr="00EB7053" w:rsidRDefault="00785C10" w:rsidP="002A67A3">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2A67A3">
              <w:rPr>
                <w:rStyle w:val="normaltextrun"/>
                <w:rFonts w:asciiTheme="minorHAnsi" w:eastAsiaTheme="minorEastAsia" w:hAnsiTheme="minorHAnsi" w:cstheme="minorHAnsi"/>
                <w:b w:val="0"/>
                <w:bCs w:val="0"/>
                <w:sz w:val="24"/>
                <w:szCs w:val="24"/>
              </w:rPr>
              <w:t>Ensure</w:t>
            </w:r>
            <w:r w:rsidR="005A2262">
              <w:rPr>
                <w:rStyle w:val="normaltextrun"/>
                <w:rFonts w:asciiTheme="minorHAnsi" w:eastAsiaTheme="minorEastAsia" w:hAnsiTheme="minorHAnsi" w:cstheme="minorHAnsi"/>
                <w:b w:val="0"/>
                <w:bCs w:val="0"/>
                <w:sz w:val="24"/>
                <w:szCs w:val="24"/>
              </w:rPr>
              <w:t>s</w:t>
            </w:r>
            <w:r w:rsidRPr="002A67A3">
              <w:rPr>
                <w:rStyle w:val="normaltextrun"/>
                <w:rFonts w:asciiTheme="minorHAnsi" w:eastAsiaTheme="minorEastAsia" w:hAnsiTheme="minorHAnsi" w:cstheme="minorHAnsi"/>
                <w:b w:val="0"/>
                <w:bCs w:val="0"/>
                <w:sz w:val="24"/>
                <w:szCs w:val="24"/>
              </w:rPr>
              <w:t xml:space="preserve"> compliance with</w:t>
            </w:r>
            <w:r w:rsidR="004D182C">
              <w:rPr>
                <w:rStyle w:val="normaltextrun"/>
                <w:rFonts w:asciiTheme="minorHAnsi" w:eastAsiaTheme="minorEastAsia" w:hAnsiTheme="minorHAnsi" w:cstheme="minorHAnsi"/>
                <w:b w:val="0"/>
                <w:bCs w:val="0"/>
                <w:sz w:val="24"/>
                <w:szCs w:val="24"/>
              </w:rPr>
              <w:t xml:space="preserve"> all relevant </w:t>
            </w:r>
            <w:r w:rsidRPr="002A67A3">
              <w:rPr>
                <w:rStyle w:val="normaltextrun"/>
                <w:rFonts w:asciiTheme="minorHAnsi" w:eastAsiaTheme="minorEastAsia" w:hAnsiTheme="minorHAnsi" w:cstheme="minorHAnsi"/>
                <w:b w:val="0"/>
                <w:bCs w:val="0"/>
                <w:sz w:val="24"/>
                <w:szCs w:val="24"/>
              </w:rPr>
              <w:t>British Council policies</w:t>
            </w:r>
          </w:p>
          <w:p w14:paraId="5A70BDAE" w14:textId="77777777" w:rsidR="00EB7053" w:rsidRPr="002A67A3" w:rsidRDefault="00EB7053" w:rsidP="00EB7053">
            <w:pPr>
              <w:pStyle w:val="ListParagraph"/>
              <w:shd w:val="clear" w:color="auto" w:fill="FFFFFF"/>
              <w:spacing w:after="0" w:line="240" w:lineRule="auto"/>
              <w:jc w:val="both"/>
              <w:rPr>
                <w:rStyle w:val="normaltextrun"/>
                <w:rFonts w:asciiTheme="minorHAnsi" w:eastAsiaTheme="minorEastAsia" w:hAnsiTheme="minorHAnsi" w:cstheme="minorHAnsi"/>
                <w:b w:val="0"/>
                <w:bCs w:val="0"/>
                <w:sz w:val="24"/>
                <w:szCs w:val="24"/>
              </w:rPr>
            </w:pPr>
          </w:p>
          <w:p w14:paraId="0A33C1EE" w14:textId="0808ADD7" w:rsidR="0078120A" w:rsidRPr="0078120A" w:rsidRDefault="0078120A" w:rsidP="0078120A">
            <w:pPr>
              <w:shd w:val="clear" w:color="auto" w:fill="FFFFFF"/>
              <w:spacing w:after="0" w:line="240" w:lineRule="auto"/>
              <w:jc w:val="both"/>
              <w:rPr>
                <w:rStyle w:val="normaltextrun"/>
                <w:rFonts w:asciiTheme="minorHAnsi" w:hAnsiTheme="minorHAnsi" w:cstheme="minorHAnsi"/>
              </w:rPr>
            </w:pPr>
            <w:r w:rsidRPr="0078120A">
              <w:rPr>
                <w:rStyle w:val="normaltextrun"/>
                <w:rFonts w:asciiTheme="minorHAnsi" w:hAnsiTheme="minorHAnsi" w:cstheme="minorHAnsi"/>
              </w:rPr>
              <w:t>KEY RELATIONSHIPS</w:t>
            </w:r>
          </w:p>
          <w:p w14:paraId="7EA37829" w14:textId="77777777" w:rsidR="0078120A" w:rsidRPr="0078120A" w:rsidRDefault="0078120A" w:rsidP="0078120A">
            <w:pPr>
              <w:shd w:val="clear" w:color="auto" w:fill="FFFFFF"/>
              <w:spacing w:after="0" w:line="240" w:lineRule="auto"/>
              <w:jc w:val="both"/>
              <w:rPr>
                <w:rStyle w:val="normaltextrun"/>
                <w:rFonts w:asciiTheme="minorHAnsi" w:hAnsiTheme="minorHAnsi" w:cstheme="minorHAnsi"/>
              </w:rPr>
            </w:pPr>
            <w:r w:rsidRPr="0078120A">
              <w:rPr>
                <w:rStyle w:val="normaltextrun"/>
                <w:rFonts w:asciiTheme="minorHAnsi" w:hAnsiTheme="minorHAnsi" w:cstheme="minorHAnsi"/>
              </w:rPr>
              <w:t xml:space="preserve">Internal </w:t>
            </w:r>
          </w:p>
          <w:p w14:paraId="6045BFA5" w14:textId="77777777" w:rsidR="0078120A" w:rsidRPr="0081798E" w:rsidRDefault="0078120A" w:rsidP="0078120A">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120A">
              <w:rPr>
                <w:rStyle w:val="normaltextrun"/>
                <w:rFonts w:asciiTheme="minorHAnsi" w:eastAsiaTheme="minorEastAsia" w:hAnsiTheme="minorHAnsi" w:cstheme="minorHAnsi"/>
                <w:b w:val="0"/>
                <w:bCs w:val="0"/>
                <w:sz w:val="24"/>
                <w:szCs w:val="24"/>
              </w:rPr>
              <w:t>Senior Project Manager</w:t>
            </w:r>
          </w:p>
          <w:p w14:paraId="153D8376" w14:textId="7431DD21" w:rsidR="0081798E" w:rsidRPr="0078120A" w:rsidRDefault="0081798E" w:rsidP="0078120A">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Pr>
                <w:rStyle w:val="normaltextrun"/>
                <w:rFonts w:asciiTheme="minorHAnsi" w:eastAsiaTheme="minorEastAsia" w:hAnsiTheme="minorHAnsi" w:cstheme="minorHAnsi"/>
                <w:b w:val="0"/>
                <w:bCs w:val="0"/>
                <w:sz w:val="24"/>
                <w:szCs w:val="24"/>
              </w:rPr>
              <w:t>Academic Coordinators</w:t>
            </w:r>
          </w:p>
          <w:p w14:paraId="6ED5F56E" w14:textId="77777777" w:rsidR="0078120A" w:rsidRPr="0078120A" w:rsidRDefault="0078120A" w:rsidP="0078120A">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120A">
              <w:rPr>
                <w:rStyle w:val="normaltextrun"/>
                <w:rFonts w:asciiTheme="minorHAnsi" w:eastAsiaTheme="minorEastAsia" w:hAnsiTheme="minorHAnsi" w:cstheme="minorHAnsi"/>
                <w:b w:val="0"/>
                <w:bCs w:val="0"/>
                <w:sz w:val="24"/>
                <w:szCs w:val="24"/>
              </w:rPr>
              <w:t>Finance and Administration Manager</w:t>
            </w:r>
          </w:p>
          <w:p w14:paraId="21356AA8" w14:textId="77777777" w:rsidR="0078120A" w:rsidRPr="0078120A" w:rsidRDefault="0078120A" w:rsidP="0078120A">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120A">
              <w:rPr>
                <w:rStyle w:val="normaltextrun"/>
                <w:rFonts w:asciiTheme="minorHAnsi" w:eastAsiaTheme="minorEastAsia" w:hAnsiTheme="minorHAnsi" w:cstheme="minorHAnsi"/>
                <w:b w:val="0"/>
                <w:bCs w:val="0"/>
                <w:sz w:val="24"/>
                <w:szCs w:val="24"/>
              </w:rPr>
              <w:t>Business Support Services</w:t>
            </w:r>
          </w:p>
          <w:p w14:paraId="194985E0" w14:textId="77777777" w:rsidR="0078120A" w:rsidRPr="0078120A" w:rsidRDefault="0078120A" w:rsidP="0078120A">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120A">
              <w:rPr>
                <w:rStyle w:val="normaltextrun"/>
                <w:rFonts w:asciiTheme="minorHAnsi" w:eastAsiaTheme="minorEastAsia" w:hAnsiTheme="minorHAnsi" w:cstheme="minorHAnsi"/>
                <w:b w:val="0"/>
                <w:bCs w:val="0"/>
                <w:sz w:val="24"/>
                <w:szCs w:val="24"/>
              </w:rPr>
              <w:t>Cultural Engagement Team</w:t>
            </w:r>
          </w:p>
          <w:p w14:paraId="34A1A9DC" w14:textId="77777777" w:rsidR="0078120A" w:rsidRPr="0078120A" w:rsidRDefault="0078120A" w:rsidP="0078120A">
            <w:pPr>
              <w:shd w:val="clear" w:color="auto" w:fill="FFFFFF"/>
              <w:spacing w:after="0" w:line="240" w:lineRule="auto"/>
              <w:jc w:val="both"/>
              <w:rPr>
                <w:rStyle w:val="normaltextrun"/>
                <w:rFonts w:asciiTheme="minorHAnsi" w:hAnsiTheme="minorHAnsi" w:cstheme="minorHAnsi"/>
              </w:rPr>
            </w:pPr>
            <w:r w:rsidRPr="0078120A">
              <w:rPr>
                <w:rStyle w:val="normaltextrun"/>
                <w:rFonts w:asciiTheme="minorHAnsi" w:hAnsiTheme="minorHAnsi" w:cstheme="minorHAnsi"/>
              </w:rPr>
              <w:t>External</w:t>
            </w:r>
          </w:p>
          <w:p w14:paraId="38FE1B57" w14:textId="77777777" w:rsidR="0078120A" w:rsidRPr="0078120A" w:rsidRDefault="0078120A" w:rsidP="0078120A">
            <w:pPr>
              <w:pStyle w:val="ListParagraph"/>
              <w:numPr>
                <w:ilvl w:val="0"/>
                <w:numId w:val="8"/>
              </w:numPr>
              <w:shd w:val="clear" w:color="auto" w:fill="FFFFFF"/>
              <w:spacing w:after="0" w:line="240" w:lineRule="auto"/>
              <w:jc w:val="both"/>
              <w:rPr>
                <w:rStyle w:val="normaltextrun"/>
                <w:rFonts w:asciiTheme="minorHAnsi" w:eastAsiaTheme="minorEastAsia" w:hAnsiTheme="minorHAnsi" w:cstheme="minorHAnsi"/>
                <w:b w:val="0"/>
                <w:bCs w:val="0"/>
                <w:sz w:val="24"/>
                <w:szCs w:val="24"/>
              </w:rPr>
            </w:pPr>
            <w:r w:rsidRPr="0078120A">
              <w:rPr>
                <w:rStyle w:val="normaltextrun"/>
                <w:rFonts w:asciiTheme="minorHAnsi" w:eastAsiaTheme="minorEastAsia" w:hAnsiTheme="minorHAnsi" w:cstheme="minorHAnsi"/>
                <w:b w:val="0"/>
                <w:bCs w:val="0"/>
                <w:sz w:val="24"/>
                <w:szCs w:val="24"/>
              </w:rPr>
              <w:t>National and International Consultants</w:t>
            </w:r>
          </w:p>
          <w:p w14:paraId="52EEE666" w14:textId="77777777" w:rsidR="009A76AE" w:rsidRPr="00E16D2A" w:rsidRDefault="0078120A" w:rsidP="0078120A">
            <w:pPr>
              <w:pStyle w:val="ListParagraph"/>
              <w:numPr>
                <w:ilvl w:val="0"/>
                <w:numId w:val="8"/>
              </w:numPr>
              <w:shd w:val="clear" w:color="auto" w:fill="FFFFFF"/>
              <w:spacing w:after="0" w:line="240" w:lineRule="auto"/>
              <w:jc w:val="both"/>
              <w:rPr>
                <w:rStyle w:val="normaltextrun"/>
                <w:b w:val="0"/>
                <w:bCs w:val="0"/>
              </w:rPr>
            </w:pPr>
            <w:r w:rsidRPr="0078120A">
              <w:rPr>
                <w:rStyle w:val="normaltextrun"/>
                <w:rFonts w:asciiTheme="minorHAnsi" w:eastAsiaTheme="minorEastAsia" w:hAnsiTheme="minorHAnsi" w:cstheme="minorHAnsi"/>
                <w:b w:val="0"/>
                <w:bCs w:val="0"/>
                <w:sz w:val="24"/>
                <w:szCs w:val="24"/>
              </w:rPr>
              <w:t>Vendors/Suppliers</w:t>
            </w:r>
          </w:p>
          <w:p w14:paraId="25FC4E1E" w14:textId="77777777" w:rsidR="00E16D2A" w:rsidRPr="00E16D2A" w:rsidRDefault="00E16D2A" w:rsidP="00E16D2A">
            <w:pPr>
              <w:pStyle w:val="ListParagraph"/>
              <w:shd w:val="clear" w:color="auto" w:fill="FFFFFF"/>
              <w:spacing w:after="0" w:line="240" w:lineRule="auto"/>
              <w:jc w:val="both"/>
              <w:rPr>
                <w:rStyle w:val="normaltextrun"/>
                <w:b w:val="0"/>
                <w:bCs w:val="0"/>
              </w:rPr>
            </w:pPr>
          </w:p>
          <w:p w14:paraId="16B15C08" w14:textId="68C29509" w:rsidR="00E16D2A" w:rsidRPr="00355736" w:rsidRDefault="00E16D2A" w:rsidP="00E16D2A">
            <w:pPr>
              <w:shd w:val="clear" w:color="auto" w:fill="FFFFFF"/>
              <w:spacing w:after="0" w:line="240" w:lineRule="auto"/>
              <w:jc w:val="both"/>
              <w:rPr>
                <w:rStyle w:val="normaltextrun"/>
                <w:b w:val="0"/>
                <w:bCs w:val="0"/>
              </w:rPr>
            </w:pPr>
            <w:r w:rsidRPr="00475FC2">
              <w:rPr>
                <w:rStyle w:val="normaltextrun"/>
                <w:rFonts w:asciiTheme="minorHAnsi" w:hAnsiTheme="minorHAnsi" w:cstheme="minorHAnsi"/>
                <w:b w:val="0"/>
                <w:bCs w:val="0"/>
              </w:rPr>
              <w:t xml:space="preserve">These tasks are subject to review and amendment and will reflect any changes required as identified and agreed with the </w:t>
            </w:r>
            <w:r>
              <w:rPr>
                <w:rStyle w:val="normaltextrun"/>
                <w:rFonts w:asciiTheme="minorHAnsi" w:hAnsiTheme="minorHAnsi" w:cstheme="minorHAnsi"/>
                <w:b w:val="0"/>
                <w:bCs w:val="0"/>
              </w:rPr>
              <w:t>Senior Project Manager</w:t>
            </w:r>
            <w:r w:rsidRPr="00475FC2">
              <w:rPr>
                <w:rStyle w:val="normaltextrun"/>
                <w:rFonts w:asciiTheme="minorHAnsi" w:hAnsiTheme="minorHAnsi" w:cstheme="minorHAnsi"/>
                <w:b w:val="0"/>
                <w:bCs w:val="0"/>
              </w:rPr>
              <w:t>.</w:t>
            </w:r>
          </w:p>
        </w:tc>
      </w:tr>
      <w:tr w:rsidR="005C110A" w:rsidRPr="00381494" w14:paraId="50861A07" w14:textId="2D245A2D" w:rsidTr="1D7BBB89">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188" w:type="dxa"/>
            <w:gridSpan w:val="5"/>
            <w:tcBorders>
              <w:bottom w:val="single" w:sz="4" w:space="0" w:color="D09EFF" w:themeColor="accent2" w:themeTint="99"/>
            </w:tcBorders>
            <w:shd w:val="clear" w:color="auto" w:fill="7A40EE" w:themeFill="text2" w:themeFillTint="80"/>
          </w:tcPr>
          <w:p w14:paraId="66A43DD2" w14:textId="786D7DC3" w:rsidR="005C110A" w:rsidRPr="00E21CC6" w:rsidRDefault="005C110A" w:rsidP="00A217FC">
            <w:pPr>
              <w:spacing w:before="60"/>
              <w:rPr>
                <w:color w:val="FFFFFF" w:themeColor="background1"/>
              </w:rPr>
            </w:pPr>
            <w:r w:rsidRPr="00E21CC6">
              <w:rPr>
                <w:color w:val="FFFFFF" w:themeColor="background1"/>
              </w:rPr>
              <w:lastRenderedPageBreak/>
              <w:t xml:space="preserve">Condition of employment </w:t>
            </w:r>
          </w:p>
        </w:tc>
      </w:tr>
      <w:tr w:rsidR="005C110A" w:rsidRPr="00381494" w14:paraId="4B90E989" w14:textId="45E49A73"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20C95268" w14:textId="77777777" w:rsidR="00725CB0" w:rsidRPr="005F287E" w:rsidRDefault="00725CB0" w:rsidP="00725CB0">
            <w:pPr>
              <w:spacing w:after="60"/>
              <w:rPr>
                <w:color w:val="230859" w:themeColor="text2"/>
              </w:rPr>
            </w:pPr>
            <w:r>
              <w:rPr>
                <w:color w:val="230859" w:themeColor="text2"/>
              </w:rPr>
              <w:t>Proof of Identity</w:t>
            </w:r>
            <w:r w:rsidRPr="005F287E">
              <w:rPr>
                <w:color w:val="230859" w:themeColor="text2"/>
              </w:rPr>
              <w:t xml:space="preserve"> requirements/right to work in country</w:t>
            </w:r>
          </w:p>
          <w:p w14:paraId="71476C1F" w14:textId="666B2BC2" w:rsidR="005C110A" w:rsidRPr="005F287E" w:rsidRDefault="00725CB0" w:rsidP="00725CB0">
            <w:pPr>
              <w:spacing w:before="60"/>
              <w:rPr>
                <w:b w:val="0"/>
                <w:bCs w:val="0"/>
              </w:rPr>
            </w:pPr>
            <w:r w:rsidRPr="00DF6197">
              <w:rPr>
                <w:b w:val="0"/>
                <w:bCs w:val="0"/>
                <w:color w:val="000000" w:themeColor="text1"/>
              </w:rPr>
              <w:t>Right to work in Nepal</w:t>
            </w:r>
          </w:p>
        </w:tc>
        <w:tc>
          <w:tcPr>
            <w:tcW w:w="1546" w:type="dxa"/>
            <w:shd w:val="clear" w:color="auto" w:fill="FFFFFF" w:themeFill="background1"/>
          </w:tcPr>
          <w:p w14:paraId="6E05FC99" w14:textId="7BD715C3" w:rsidR="005C110A" w:rsidRPr="00B85D22" w:rsidRDefault="005C110A" w:rsidP="006B22FF">
            <w:pPr>
              <w:spacing w:before="60"/>
              <w:cnfStyle w:val="000000000000" w:firstRow="0" w:lastRow="0" w:firstColumn="0" w:lastColumn="0" w:oddVBand="0" w:evenVBand="0" w:oddHBand="0" w:evenHBand="0" w:firstRowFirstColumn="0" w:firstRowLastColumn="0" w:lastRowFirstColumn="0" w:lastRowLastColumn="0"/>
            </w:pPr>
            <w:r w:rsidRPr="00B85D22">
              <w:t>Shortlisting</w:t>
            </w:r>
          </w:p>
        </w:tc>
      </w:tr>
      <w:tr w:rsidR="008A39AB" w:rsidRPr="008A39AB" w14:paraId="0FA1F98F" w14:textId="77777777"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7A40EE" w:themeFill="text2" w:themeFillTint="80"/>
          </w:tcPr>
          <w:p w14:paraId="0557D887" w14:textId="38E0BC48" w:rsidR="00A976A2" w:rsidRPr="00394006" w:rsidRDefault="00284B20" w:rsidP="00BF5FF5">
            <w:pPr>
              <w:pStyle w:val="ListParagraph"/>
              <w:spacing w:after="0" w:line="240" w:lineRule="auto"/>
              <w:ind w:hanging="720"/>
              <w:contextualSpacing w:val="0"/>
              <w:rPr>
                <w:rFonts w:asciiTheme="minorHAnsi" w:eastAsia="Times New Roman" w:hAnsiTheme="minorHAnsi" w:cstheme="minorHAnsi"/>
                <w:color w:val="FFFFFF" w:themeColor="background1"/>
                <w:sz w:val="24"/>
                <w:szCs w:val="24"/>
              </w:rPr>
            </w:pPr>
            <w:r w:rsidRPr="00394006">
              <w:rPr>
                <w:rFonts w:asciiTheme="minorHAnsi" w:eastAsia="Times New Roman" w:hAnsiTheme="minorHAnsi" w:cstheme="minorHAnsi"/>
                <w:color w:val="FFFFFF" w:themeColor="background1"/>
                <w:sz w:val="24"/>
                <w:szCs w:val="24"/>
              </w:rPr>
              <w:t xml:space="preserve">Language </w:t>
            </w:r>
            <w:r w:rsidR="00CE23BB" w:rsidRPr="00394006">
              <w:rPr>
                <w:rFonts w:asciiTheme="minorHAnsi" w:eastAsia="Times New Roman" w:hAnsiTheme="minorHAnsi" w:cstheme="minorHAnsi"/>
                <w:color w:val="FFFFFF" w:themeColor="background1"/>
                <w:sz w:val="24"/>
                <w:szCs w:val="24"/>
              </w:rPr>
              <w:t xml:space="preserve">Requirements </w:t>
            </w:r>
          </w:p>
        </w:tc>
        <w:tc>
          <w:tcPr>
            <w:tcW w:w="1546" w:type="dxa"/>
            <w:shd w:val="clear" w:color="auto" w:fill="7A40EE" w:themeFill="text2" w:themeFillTint="80"/>
          </w:tcPr>
          <w:p w14:paraId="161A725C" w14:textId="0B03AC03" w:rsidR="00A976A2" w:rsidRPr="00394006" w:rsidRDefault="008A39AB" w:rsidP="006B22FF">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94006">
              <w:rPr>
                <w:b/>
                <w:bCs/>
                <w:color w:val="FFFFFF" w:themeColor="background1"/>
              </w:rPr>
              <w:t>Assessment stage</w:t>
            </w:r>
          </w:p>
        </w:tc>
      </w:tr>
      <w:tr w:rsidR="00CE23BB" w:rsidRPr="00381494" w14:paraId="360042BE" w14:textId="77777777"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0DCF6EEE" w14:textId="1772727A" w:rsidR="00C94393" w:rsidRDefault="00773A60" w:rsidP="00BF5FF5">
            <w:pPr>
              <w:pStyle w:val="ListParagraph"/>
              <w:spacing w:after="0" w:line="240" w:lineRule="auto"/>
              <w:ind w:hanging="720"/>
              <w:contextualSpacing w:val="0"/>
              <w:rPr>
                <w:rFonts w:asciiTheme="majorHAnsi" w:eastAsia="Times New Roman" w:hAnsiTheme="majorHAnsi" w:cstheme="majorHAnsi"/>
              </w:rPr>
            </w:pPr>
            <w:r w:rsidRPr="00522244">
              <w:rPr>
                <w:rFonts w:ascii="Arial" w:eastAsiaTheme="minorEastAsia" w:hAnsi="Arial" w:cstheme="minorBidi"/>
                <w:b w:val="0"/>
                <w:bCs w:val="0"/>
                <w:color w:val="000000" w:themeColor="text1"/>
                <w:sz w:val="24"/>
                <w:szCs w:val="24"/>
              </w:rPr>
              <w:t xml:space="preserve">English at CEFR </w:t>
            </w:r>
            <w:r w:rsidR="00437B52" w:rsidRPr="00522244">
              <w:rPr>
                <w:rFonts w:ascii="Arial" w:eastAsiaTheme="minorEastAsia" w:hAnsi="Arial" w:cstheme="minorBidi"/>
                <w:b w:val="0"/>
                <w:bCs w:val="0"/>
                <w:color w:val="000000" w:themeColor="text1"/>
                <w:sz w:val="24"/>
                <w:szCs w:val="24"/>
              </w:rPr>
              <w:t>B</w:t>
            </w:r>
            <w:r w:rsidRPr="00522244">
              <w:rPr>
                <w:rFonts w:ascii="Arial" w:eastAsiaTheme="minorEastAsia" w:hAnsi="Arial" w:cstheme="minorBidi"/>
                <w:b w:val="0"/>
                <w:bCs w:val="0"/>
                <w:color w:val="000000" w:themeColor="text1"/>
                <w:sz w:val="24"/>
                <w:szCs w:val="24"/>
              </w:rPr>
              <w:t>1/</w:t>
            </w:r>
            <w:r w:rsidR="00BE7F4F" w:rsidRPr="00522244">
              <w:rPr>
                <w:rFonts w:ascii="Arial" w:eastAsiaTheme="minorEastAsia" w:hAnsi="Arial" w:cstheme="minorBidi"/>
                <w:b w:val="0"/>
                <w:bCs w:val="0"/>
                <w:color w:val="000000" w:themeColor="text1"/>
                <w:sz w:val="24"/>
                <w:szCs w:val="24"/>
              </w:rPr>
              <w:t>B2</w:t>
            </w:r>
            <w:r w:rsidRPr="00522244">
              <w:rPr>
                <w:rFonts w:ascii="Arial" w:eastAsiaTheme="minorEastAsia" w:hAnsi="Arial" w:cstheme="minorBidi"/>
                <w:b w:val="0"/>
                <w:bCs w:val="0"/>
                <w:color w:val="000000" w:themeColor="text1"/>
                <w:sz w:val="24"/>
                <w:szCs w:val="24"/>
              </w:rPr>
              <w:t xml:space="preserve"> level</w:t>
            </w:r>
            <w:r w:rsidR="00E76032" w:rsidRPr="00522244">
              <w:rPr>
                <w:rFonts w:ascii="Arial" w:eastAsiaTheme="minorEastAsia" w:hAnsi="Arial" w:cstheme="minorBidi"/>
                <w:b w:val="0"/>
                <w:bCs w:val="0"/>
                <w:color w:val="000000" w:themeColor="text1"/>
                <w:sz w:val="24"/>
                <w:szCs w:val="24"/>
              </w:rPr>
              <w:t xml:space="preserve"> and fluency in Nepali</w:t>
            </w:r>
          </w:p>
        </w:tc>
        <w:tc>
          <w:tcPr>
            <w:tcW w:w="1546" w:type="dxa"/>
            <w:shd w:val="clear" w:color="auto" w:fill="FFFFFF" w:themeFill="background1"/>
          </w:tcPr>
          <w:p w14:paraId="69DF48FF" w14:textId="4C358B51" w:rsidR="00CE23BB" w:rsidRDefault="00703A6E" w:rsidP="006B22FF">
            <w:pPr>
              <w:spacing w:before="60"/>
              <w:cnfStyle w:val="000000000000" w:firstRow="0" w:lastRow="0" w:firstColumn="0" w:lastColumn="0" w:oddVBand="0" w:evenVBand="0" w:oddHBand="0" w:evenHBand="0" w:firstRowFirstColumn="0" w:firstRowLastColumn="0" w:lastRowFirstColumn="0" w:lastRowLastColumn="0"/>
            </w:pPr>
            <w:r>
              <w:t xml:space="preserve">Shortlisting </w:t>
            </w:r>
          </w:p>
        </w:tc>
      </w:tr>
      <w:tr w:rsidR="003252C7" w:rsidRPr="00381494" w14:paraId="6F8E044B" w14:textId="77777777"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7A40EE" w:themeFill="text2" w:themeFillTint="80"/>
          </w:tcPr>
          <w:p w14:paraId="0ED4C982" w14:textId="7E71664F" w:rsidR="003252C7" w:rsidRPr="00BB7845" w:rsidRDefault="002139A9" w:rsidP="00BF5FF5">
            <w:pPr>
              <w:pStyle w:val="ListParagraph"/>
              <w:spacing w:after="0" w:line="240" w:lineRule="auto"/>
              <w:ind w:hanging="720"/>
              <w:contextualSpacing w:val="0"/>
              <w:rPr>
                <w:rFonts w:asciiTheme="majorHAnsi" w:eastAsia="Times New Roman" w:hAnsiTheme="majorHAnsi" w:cstheme="majorHAnsi"/>
                <w:sz w:val="24"/>
                <w:szCs w:val="24"/>
              </w:rPr>
            </w:pPr>
            <w:r>
              <w:rPr>
                <w:rFonts w:asciiTheme="majorHAnsi" w:eastAsia="Times New Roman" w:hAnsiTheme="majorHAnsi" w:cstheme="majorHAnsi"/>
                <w:color w:val="FFFFFF" w:themeColor="background1"/>
                <w:sz w:val="24"/>
                <w:szCs w:val="24"/>
              </w:rPr>
              <w:t>Additional</w:t>
            </w:r>
            <w:r w:rsidR="003252C7" w:rsidRPr="00BB7845">
              <w:rPr>
                <w:rFonts w:asciiTheme="majorHAnsi" w:eastAsia="Times New Roman" w:hAnsiTheme="majorHAnsi" w:cstheme="majorHAnsi"/>
                <w:color w:val="FFFFFF" w:themeColor="background1"/>
                <w:sz w:val="24"/>
                <w:szCs w:val="24"/>
              </w:rPr>
              <w:t xml:space="preserve"> </w:t>
            </w:r>
            <w:r w:rsidR="00BB7845" w:rsidRPr="00BB7845">
              <w:rPr>
                <w:rFonts w:asciiTheme="majorHAnsi" w:eastAsia="Times New Roman" w:hAnsiTheme="majorHAnsi" w:cstheme="majorHAnsi"/>
                <w:color w:val="FFFFFF" w:themeColor="background1"/>
                <w:sz w:val="24"/>
                <w:szCs w:val="24"/>
              </w:rPr>
              <w:t xml:space="preserve">job requirements </w:t>
            </w:r>
          </w:p>
        </w:tc>
        <w:tc>
          <w:tcPr>
            <w:tcW w:w="1546" w:type="dxa"/>
            <w:shd w:val="clear" w:color="auto" w:fill="7A40EE" w:themeFill="text2" w:themeFillTint="80"/>
          </w:tcPr>
          <w:p w14:paraId="14432924" w14:textId="77777777" w:rsidR="003252C7" w:rsidRDefault="003252C7" w:rsidP="006B22FF">
            <w:pPr>
              <w:spacing w:before="60"/>
              <w:cnfStyle w:val="000000100000" w:firstRow="0" w:lastRow="0" w:firstColumn="0" w:lastColumn="0" w:oddVBand="0" w:evenVBand="0" w:oddHBand="1" w:evenHBand="0" w:firstRowFirstColumn="0" w:firstRowLastColumn="0" w:lastRowFirstColumn="0" w:lastRowLastColumn="0"/>
            </w:pPr>
          </w:p>
        </w:tc>
      </w:tr>
      <w:tr w:rsidR="003252C7" w:rsidRPr="00381494" w14:paraId="42813EC9" w14:textId="77777777"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3EE8519F" w14:textId="34EE8433" w:rsidR="003252C7" w:rsidRPr="00D85197" w:rsidRDefault="00704734" w:rsidP="00D85197">
            <w:pPr>
              <w:ind w:left="32" w:hanging="32"/>
              <w:rPr>
                <w:rFonts w:eastAsia="Arial" w:cs="Arial"/>
                <w:b w:val="0"/>
                <w:bCs w:val="0"/>
                <w:sz w:val="22"/>
                <w:szCs w:val="22"/>
              </w:rPr>
            </w:pPr>
            <w:r w:rsidRPr="00DF172D">
              <w:rPr>
                <w:rFonts w:asciiTheme="minorHAnsi" w:hAnsiTheme="minorHAnsi"/>
                <w:b w:val="0"/>
                <w:bCs w:val="0"/>
                <w:color w:val="000000" w:themeColor="text1"/>
              </w:rPr>
              <w:t>Role could require domestic and international travel and occasional out of hours, evening and weekend work</w:t>
            </w:r>
            <w:r>
              <w:rPr>
                <w:rFonts w:asciiTheme="minorHAnsi" w:hAnsiTheme="minorHAnsi"/>
                <w:b w:val="0"/>
                <w:bCs w:val="0"/>
                <w:color w:val="000000" w:themeColor="text1"/>
              </w:rPr>
              <w:t>.</w:t>
            </w:r>
          </w:p>
        </w:tc>
        <w:tc>
          <w:tcPr>
            <w:tcW w:w="1546" w:type="dxa"/>
            <w:shd w:val="clear" w:color="auto" w:fill="FFFFFF" w:themeFill="background1"/>
          </w:tcPr>
          <w:p w14:paraId="719028FC" w14:textId="77777777" w:rsidR="003252C7" w:rsidRDefault="003252C7" w:rsidP="006B22FF">
            <w:pPr>
              <w:spacing w:before="60"/>
              <w:cnfStyle w:val="000000000000" w:firstRow="0" w:lastRow="0" w:firstColumn="0" w:lastColumn="0" w:oddVBand="0" w:evenVBand="0" w:oddHBand="0" w:evenHBand="0" w:firstRowFirstColumn="0" w:firstRowLastColumn="0" w:lastRowFirstColumn="0" w:lastRowLastColumn="0"/>
            </w:pPr>
          </w:p>
        </w:tc>
      </w:tr>
      <w:tr w:rsidR="005E4A17" w:rsidRPr="00381494" w14:paraId="4240774A" w14:textId="17748848"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C9D016E" w14:textId="707D5301" w:rsidR="005E4A17" w:rsidRDefault="005E4A17" w:rsidP="006B22FF">
            <w:pPr>
              <w:spacing w:before="60"/>
              <w:rPr>
                <w:color w:val="230859" w:themeColor="text2"/>
              </w:rPr>
            </w:pPr>
            <w:r w:rsidRPr="008361EF">
              <w:rPr>
                <w:color w:val="FFFFFF" w:themeColor="background1"/>
              </w:rPr>
              <w:t>Person s</w:t>
            </w:r>
            <w:r w:rsidRPr="008361EF">
              <w:rPr>
                <w:color w:val="FFFFFF" w:themeColor="background1"/>
                <w:shd w:val="clear" w:color="auto" w:fill="7A40EE" w:themeFill="text2" w:themeFillTint="80"/>
              </w:rPr>
              <w:t>pecification</w:t>
            </w:r>
          </w:p>
        </w:tc>
      </w:tr>
      <w:tr w:rsidR="005E4A17" w:rsidRPr="00381494" w14:paraId="61FE4AC5" w14:textId="00C9DF14"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E3D8FB" w:themeFill="text2" w:themeFillTint="1A"/>
          </w:tcPr>
          <w:p w14:paraId="3C9E838B" w14:textId="158E469A" w:rsidR="005E4A17" w:rsidRDefault="005E4A17" w:rsidP="006B22FF">
            <w:pPr>
              <w:spacing w:before="60"/>
              <w:rPr>
                <w:color w:val="230859" w:themeColor="text2"/>
              </w:rPr>
            </w:pPr>
            <w:r>
              <w:rPr>
                <w:color w:val="230859" w:themeColor="text2"/>
              </w:rPr>
              <w:t>Qualifications</w:t>
            </w:r>
          </w:p>
        </w:tc>
        <w:tc>
          <w:tcPr>
            <w:tcW w:w="1546" w:type="dxa"/>
            <w:shd w:val="clear" w:color="auto" w:fill="E3D8FB" w:themeFill="text2" w:themeFillTint="1A"/>
          </w:tcPr>
          <w:p w14:paraId="5B7FA674" w14:textId="77777777" w:rsidR="005E4A17" w:rsidRDefault="005E4A17" w:rsidP="006B22FF">
            <w:pPr>
              <w:spacing w:before="60"/>
              <w:cnfStyle w:val="000000000000" w:firstRow="0" w:lastRow="0" w:firstColumn="0" w:lastColumn="0" w:oddVBand="0" w:evenVBand="0" w:oddHBand="0" w:evenHBand="0" w:firstRowFirstColumn="0" w:firstRowLastColumn="0" w:lastRowFirstColumn="0" w:lastRowLastColumn="0"/>
              <w:rPr>
                <w:color w:val="230859" w:themeColor="text2"/>
              </w:rPr>
            </w:pPr>
          </w:p>
        </w:tc>
      </w:tr>
      <w:tr w:rsidR="00FA628D" w:rsidRPr="00381494" w14:paraId="11BA5BA4" w14:textId="4B21A614"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483" w:type="dxa"/>
            <w:gridSpan w:val="2"/>
            <w:shd w:val="clear" w:color="auto" w:fill="FFFFFF" w:themeFill="background1"/>
          </w:tcPr>
          <w:p w14:paraId="438FE72E" w14:textId="3B4A5B93" w:rsidR="008361EF" w:rsidRPr="00B85D22" w:rsidRDefault="008361EF" w:rsidP="006B22FF">
            <w:pPr>
              <w:spacing w:after="60"/>
              <w:rPr>
                <w:color w:val="230859" w:themeColor="text2"/>
              </w:rPr>
            </w:pPr>
            <w:r w:rsidRPr="00B85D22">
              <w:rPr>
                <w:color w:val="230859" w:themeColor="text2"/>
              </w:rPr>
              <w:lastRenderedPageBreak/>
              <w:t>Minimum/essential</w:t>
            </w:r>
          </w:p>
        </w:tc>
        <w:tc>
          <w:tcPr>
            <w:tcW w:w="3159" w:type="dxa"/>
            <w:gridSpan w:val="2"/>
            <w:shd w:val="clear" w:color="auto" w:fill="FFFFFF" w:themeFill="background1"/>
          </w:tcPr>
          <w:p w14:paraId="02A4B9F7" w14:textId="257B41BC" w:rsidR="008361EF" w:rsidRPr="00B8510A"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1546" w:type="dxa"/>
            <w:shd w:val="clear" w:color="auto" w:fill="FFFFFF" w:themeFill="background1"/>
          </w:tcPr>
          <w:p w14:paraId="64ED2ED2" w14:textId="34BA2E35" w:rsidR="008361EF" w:rsidRPr="00B85D22"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FA628D" w:rsidRPr="00381494" w14:paraId="5626AC74" w14:textId="7A2A1B28" w:rsidTr="1D7BBB89">
        <w:trPr>
          <w:trHeight w:val="567"/>
        </w:trPr>
        <w:tc>
          <w:tcPr>
            <w:cnfStyle w:val="001000000000" w:firstRow="0" w:lastRow="0" w:firstColumn="1" w:lastColumn="0" w:oddVBand="0" w:evenVBand="0" w:oddHBand="0" w:evenHBand="0" w:firstRowFirstColumn="0" w:firstRowLastColumn="0" w:lastRowFirstColumn="0" w:lastRowLastColumn="0"/>
            <w:tcW w:w="5483" w:type="dxa"/>
            <w:gridSpan w:val="2"/>
            <w:shd w:val="clear" w:color="auto" w:fill="FFFFFF" w:themeFill="background1"/>
          </w:tcPr>
          <w:p w14:paraId="355A66C1" w14:textId="74D4AF34" w:rsidR="008361EF" w:rsidRPr="00B85D22" w:rsidRDefault="009D00BD" w:rsidP="007D7137">
            <w:pPr>
              <w:pStyle w:val="ListParagraph"/>
              <w:spacing w:before="60" w:after="120"/>
              <w:ind w:left="357"/>
              <w:rPr>
                <w:rFonts w:asciiTheme="minorHAnsi" w:hAnsiTheme="minorHAnsi" w:cstheme="minorHAnsi"/>
                <w:b w:val="0"/>
                <w:bCs w:val="0"/>
                <w:sz w:val="24"/>
                <w:szCs w:val="24"/>
              </w:rPr>
            </w:pPr>
            <w:r>
              <w:rPr>
                <w:rFonts w:asciiTheme="minorHAnsi" w:hAnsiTheme="minorHAnsi" w:cstheme="minorHAnsi"/>
                <w:b w:val="0"/>
                <w:bCs w:val="0"/>
                <w:sz w:val="24"/>
                <w:szCs w:val="24"/>
              </w:rPr>
              <w:t>Higher Secondary level (</w:t>
            </w:r>
            <w:r w:rsidR="00CA5839">
              <w:rPr>
                <w:rFonts w:asciiTheme="minorHAnsi" w:hAnsiTheme="minorHAnsi" w:cstheme="minorHAnsi"/>
                <w:b w:val="0"/>
                <w:bCs w:val="0"/>
                <w:sz w:val="24"/>
                <w:szCs w:val="24"/>
              </w:rPr>
              <w:t>10</w:t>
            </w:r>
            <w:r w:rsidR="00BC0668">
              <w:rPr>
                <w:rFonts w:asciiTheme="minorHAnsi" w:hAnsiTheme="minorHAnsi" w:cstheme="minorHAnsi"/>
                <w:b w:val="0"/>
                <w:bCs w:val="0"/>
                <w:sz w:val="24"/>
                <w:szCs w:val="24"/>
              </w:rPr>
              <w:t>+2</w:t>
            </w:r>
            <w:r w:rsidR="002B6E91">
              <w:rPr>
                <w:rFonts w:asciiTheme="minorHAnsi" w:hAnsiTheme="minorHAnsi" w:cstheme="minorHAnsi"/>
                <w:b w:val="0"/>
                <w:bCs w:val="0"/>
                <w:sz w:val="24"/>
                <w:szCs w:val="24"/>
              </w:rPr>
              <w:t xml:space="preserve"> or equivalent</w:t>
            </w:r>
            <w:r w:rsidR="00BC0668">
              <w:rPr>
                <w:rFonts w:asciiTheme="minorHAnsi" w:hAnsiTheme="minorHAnsi" w:cstheme="minorHAnsi"/>
                <w:b w:val="0"/>
                <w:bCs w:val="0"/>
                <w:sz w:val="24"/>
                <w:szCs w:val="24"/>
              </w:rPr>
              <w:t xml:space="preserve"> in management or related </w:t>
            </w:r>
            <w:r w:rsidR="0006191F">
              <w:rPr>
                <w:rFonts w:asciiTheme="minorHAnsi" w:hAnsiTheme="minorHAnsi" w:cstheme="minorHAnsi"/>
                <w:b w:val="0"/>
                <w:bCs w:val="0"/>
                <w:sz w:val="24"/>
                <w:szCs w:val="24"/>
              </w:rPr>
              <w:t>field)</w:t>
            </w:r>
          </w:p>
        </w:tc>
        <w:tc>
          <w:tcPr>
            <w:tcW w:w="3159" w:type="dxa"/>
            <w:gridSpan w:val="2"/>
            <w:shd w:val="clear" w:color="auto" w:fill="FFFFFF" w:themeFill="background1"/>
          </w:tcPr>
          <w:p w14:paraId="27D68B22" w14:textId="7DF6D97C" w:rsidR="008361EF" w:rsidRPr="00720B19" w:rsidRDefault="008361EF" w:rsidP="00720B1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74A403B" w14:textId="5A63202F" w:rsidR="008361EF" w:rsidRPr="00B85D22" w:rsidRDefault="008361EF" w:rsidP="005C110A">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546" w:type="dxa"/>
            <w:shd w:val="clear" w:color="auto" w:fill="FFFFFF" w:themeFill="background1"/>
          </w:tcPr>
          <w:p w14:paraId="3C60CAD0" w14:textId="67711580" w:rsidR="008361EF" w:rsidRPr="00B85D22" w:rsidRDefault="008361EF" w:rsidP="006B22FF">
            <w:pPr>
              <w:spacing w:before="60"/>
              <w:cnfStyle w:val="000000000000" w:firstRow="0" w:lastRow="0" w:firstColumn="0" w:lastColumn="0" w:oddVBand="0" w:evenVBand="0" w:oddHBand="0" w:evenHBand="0" w:firstRowFirstColumn="0" w:firstRowLastColumn="0" w:lastRowFirstColumn="0" w:lastRowLastColumn="0"/>
            </w:pPr>
            <w:r w:rsidRPr="00B85D22">
              <w:t>Shortlisting</w:t>
            </w:r>
          </w:p>
        </w:tc>
      </w:tr>
      <w:tr w:rsidR="008361EF" w:rsidRPr="00381494" w14:paraId="2097AAF0" w14:textId="68515C03"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E3D8FB" w:themeFill="text2" w:themeFillTint="1A"/>
          </w:tcPr>
          <w:p w14:paraId="21653F7E" w14:textId="1382C8EA" w:rsidR="008361EF" w:rsidRDefault="008361EF" w:rsidP="006B22FF">
            <w:pPr>
              <w:spacing w:before="60"/>
              <w:rPr>
                <w:color w:val="230859" w:themeColor="text2"/>
              </w:rPr>
            </w:pPr>
            <w:r>
              <w:rPr>
                <w:color w:val="230859" w:themeColor="text2"/>
              </w:rPr>
              <w:t xml:space="preserve">Role specific </w:t>
            </w:r>
            <w:r w:rsidR="00082B33">
              <w:rPr>
                <w:color w:val="230859" w:themeColor="text2"/>
              </w:rPr>
              <w:t>k</w:t>
            </w:r>
            <w:r>
              <w:rPr>
                <w:color w:val="230859" w:themeColor="text2"/>
              </w:rPr>
              <w:t>nowledge and experience</w:t>
            </w:r>
          </w:p>
        </w:tc>
        <w:tc>
          <w:tcPr>
            <w:tcW w:w="1546" w:type="dxa"/>
            <w:shd w:val="clear" w:color="auto" w:fill="E3D8FB" w:themeFill="text2" w:themeFillTint="1A"/>
          </w:tcPr>
          <w:p w14:paraId="1443BFC0" w14:textId="77777777" w:rsidR="008361EF"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r>
      <w:tr w:rsidR="00FA628D" w:rsidRPr="00381494" w14:paraId="69FB9BCF" w14:textId="061FE85E" w:rsidTr="1D7BBB89">
        <w:trPr>
          <w:trHeight w:val="567"/>
        </w:trPr>
        <w:tc>
          <w:tcPr>
            <w:cnfStyle w:val="001000000000" w:firstRow="0" w:lastRow="0" w:firstColumn="1" w:lastColumn="0" w:oddVBand="0" w:evenVBand="0" w:oddHBand="0" w:evenHBand="0" w:firstRowFirstColumn="0" w:firstRowLastColumn="0" w:lastRowFirstColumn="0" w:lastRowLastColumn="0"/>
            <w:tcW w:w="5483" w:type="dxa"/>
            <w:gridSpan w:val="2"/>
            <w:shd w:val="clear" w:color="auto" w:fill="FFFFFF" w:themeFill="background1"/>
          </w:tcPr>
          <w:p w14:paraId="4A12F058" w14:textId="77777777" w:rsidR="008361EF" w:rsidRPr="00B85D22" w:rsidRDefault="008361EF" w:rsidP="006B22FF">
            <w:pPr>
              <w:spacing w:after="60"/>
              <w:rPr>
                <w:color w:val="230859" w:themeColor="text2"/>
              </w:rPr>
            </w:pPr>
            <w:r w:rsidRPr="00B85D22">
              <w:rPr>
                <w:color w:val="230859" w:themeColor="text2"/>
              </w:rPr>
              <w:t>Minimum/essential</w:t>
            </w:r>
          </w:p>
        </w:tc>
        <w:tc>
          <w:tcPr>
            <w:tcW w:w="3159" w:type="dxa"/>
            <w:gridSpan w:val="2"/>
            <w:shd w:val="clear" w:color="auto" w:fill="FFFFFF" w:themeFill="background1"/>
          </w:tcPr>
          <w:p w14:paraId="539B41C0" w14:textId="77777777" w:rsidR="008361EF" w:rsidRPr="00B8510A"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Pr>
                <w:b/>
                <w:bCs/>
                <w:color w:val="230859" w:themeColor="text2"/>
              </w:rPr>
              <w:t>Desirable</w:t>
            </w:r>
          </w:p>
        </w:tc>
        <w:tc>
          <w:tcPr>
            <w:tcW w:w="1546" w:type="dxa"/>
            <w:shd w:val="clear" w:color="auto" w:fill="FFFFFF" w:themeFill="background1"/>
          </w:tcPr>
          <w:p w14:paraId="112219CB" w14:textId="4ADE00EC" w:rsidR="008361EF" w:rsidRPr="00B85D22"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sidRPr="00B85D22">
              <w:rPr>
                <w:b/>
                <w:bCs/>
                <w:color w:val="230859" w:themeColor="text2"/>
              </w:rPr>
              <w:t>Assessment stage</w:t>
            </w:r>
          </w:p>
        </w:tc>
      </w:tr>
      <w:tr w:rsidR="00FA628D" w:rsidRPr="00381494" w14:paraId="68194DB4" w14:textId="64444AB3" w:rsidTr="1D7BBB89">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5483" w:type="dxa"/>
            <w:gridSpan w:val="2"/>
            <w:shd w:val="clear" w:color="auto" w:fill="FFFFFF" w:themeFill="background1"/>
          </w:tcPr>
          <w:p w14:paraId="4FE6736B" w14:textId="69BB32B0" w:rsidR="00BE7F4F" w:rsidRPr="00BE7F4F" w:rsidRDefault="00BE7F4F" w:rsidP="00BE7F4F">
            <w:pPr>
              <w:pStyle w:val="ListParagraph"/>
              <w:numPr>
                <w:ilvl w:val="0"/>
                <w:numId w:val="4"/>
              </w:numPr>
              <w:spacing w:after="0" w:line="240" w:lineRule="auto"/>
              <w:rPr>
                <w:rFonts w:asciiTheme="minorHAnsi" w:hAnsiTheme="minorHAnsi" w:cstheme="minorHAnsi"/>
                <w:b w:val="0"/>
                <w:bCs w:val="0"/>
                <w:sz w:val="24"/>
                <w:szCs w:val="24"/>
              </w:rPr>
            </w:pPr>
            <w:r w:rsidRPr="00BE7F4F">
              <w:rPr>
                <w:rFonts w:asciiTheme="minorHAnsi" w:hAnsiTheme="minorHAnsi" w:cstheme="minorHAnsi"/>
                <w:b w:val="0"/>
                <w:bCs w:val="0"/>
                <w:sz w:val="24"/>
                <w:szCs w:val="24"/>
              </w:rPr>
              <w:t xml:space="preserve">Over </w:t>
            </w:r>
            <w:r>
              <w:rPr>
                <w:rFonts w:asciiTheme="minorHAnsi" w:hAnsiTheme="minorHAnsi" w:cstheme="minorHAnsi"/>
                <w:b w:val="0"/>
                <w:bCs w:val="0"/>
                <w:sz w:val="24"/>
                <w:szCs w:val="24"/>
              </w:rPr>
              <w:t>2</w:t>
            </w:r>
            <w:r w:rsidRPr="00BE7F4F">
              <w:rPr>
                <w:rFonts w:asciiTheme="minorHAnsi" w:hAnsiTheme="minorHAnsi" w:cstheme="minorHAnsi"/>
                <w:b w:val="0"/>
                <w:bCs w:val="0"/>
                <w:sz w:val="24"/>
                <w:szCs w:val="24"/>
              </w:rPr>
              <w:t xml:space="preserve"> years’ work experience in office administration and secretarial roles.</w:t>
            </w:r>
          </w:p>
          <w:p w14:paraId="56E6C00A" w14:textId="77777777" w:rsidR="00BE7F4F" w:rsidRPr="00BE7F4F" w:rsidRDefault="00BE7F4F" w:rsidP="00BE7F4F">
            <w:pPr>
              <w:spacing w:after="0" w:line="240" w:lineRule="auto"/>
              <w:rPr>
                <w:rFonts w:asciiTheme="minorHAnsi" w:hAnsiTheme="minorHAnsi" w:cstheme="minorHAnsi"/>
              </w:rPr>
            </w:pPr>
          </w:p>
          <w:p w14:paraId="74954A22" w14:textId="6BCC58AC" w:rsidR="008361EF" w:rsidRPr="00E329B7" w:rsidRDefault="00BE7F4F" w:rsidP="00BE7F4F">
            <w:pPr>
              <w:pStyle w:val="ListParagraph"/>
              <w:numPr>
                <w:ilvl w:val="0"/>
                <w:numId w:val="4"/>
              </w:numPr>
              <w:spacing w:after="0" w:line="240" w:lineRule="auto"/>
              <w:rPr>
                <w:rFonts w:asciiTheme="minorHAnsi" w:hAnsiTheme="minorHAnsi" w:cstheme="minorHAnsi"/>
                <w:b w:val="0"/>
                <w:bCs w:val="0"/>
                <w:sz w:val="24"/>
                <w:szCs w:val="24"/>
              </w:rPr>
            </w:pPr>
            <w:r w:rsidRPr="00BE7F4F">
              <w:rPr>
                <w:rFonts w:asciiTheme="minorHAnsi" w:hAnsiTheme="minorHAnsi" w:cstheme="minorHAnsi"/>
                <w:b w:val="0"/>
                <w:bCs w:val="0"/>
                <w:sz w:val="24"/>
                <w:szCs w:val="24"/>
              </w:rPr>
              <w:t>Proven experience of providing logistics support for events like workshops, trainings</w:t>
            </w:r>
            <w:r w:rsidR="00276FA4">
              <w:rPr>
                <w:rFonts w:asciiTheme="minorHAnsi" w:hAnsiTheme="minorHAnsi" w:cstheme="minorHAnsi"/>
                <w:b w:val="0"/>
                <w:bCs w:val="0"/>
                <w:sz w:val="24"/>
                <w:szCs w:val="24"/>
              </w:rPr>
              <w:t xml:space="preserve"> and </w:t>
            </w:r>
            <w:r w:rsidRPr="00BE7F4F">
              <w:rPr>
                <w:rFonts w:asciiTheme="minorHAnsi" w:hAnsiTheme="minorHAnsi" w:cstheme="minorHAnsi"/>
                <w:b w:val="0"/>
                <w:bCs w:val="0"/>
                <w:sz w:val="24"/>
                <w:szCs w:val="24"/>
              </w:rPr>
              <w:t>seminars</w:t>
            </w:r>
          </w:p>
        </w:tc>
        <w:tc>
          <w:tcPr>
            <w:tcW w:w="3159" w:type="dxa"/>
            <w:gridSpan w:val="2"/>
            <w:shd w:val="clear" w:color="auto" w:fill="FFFFFF" w:themeFill="background1"/>
          </w:tcPr>
          <w:p w14:paraId="1E49F6CF" w14:textId="5001D0CB" w:rsidR="00F12CDD" w:rsidRPr="00FA628D" w:rsidRDefault="00BE7F4F" w:rsidP="0004748D">
            <w:pPr>
              <w:spacing w:beforeLines="60" w:before="144" w:afterLines="120" w:after="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E7F4F">
              <w:rPr>
                <w:rFonts w:asciiTheme="minorHAnsi" w:hAnsiTheme="minorHAnsi" w:cstheme="minorHAnsi"/>
              </w:rPr>
              <w:t xml:space="preserve">Over </w:t>
            </w:r>
            <w:r>
              <w:rPr>
                <w:rFonts w:asciiTheme="minorHAnsi" w:hAnsiTheme="minorHAnsi" w:cstheme="minorHAnsi"/>
              </w:rPr>
              <w:t>2</w:t>
            </w:r>
            <w:r w:rsidRPr="00BE7F4F">
              <w:rPr>
                <w:rFonts w:asciiTheme="minorHAnsi" w:hAnsiTheme="minorHAnsi" w:cstheme="minorHAnsi"/>
              </w:rPr>
              <w:t xml:space="preserve"> years’ work experience in office administration and secretarial roles </w:t>
            </w:r>
            <w:r w:rsidR="00C71E67">
              <w:rPr>
                <w:rFonts w:asciiTheme="minorHAnsi" w:hAnsiTheme="minorHAnsi" w:cstheme="minorHAnsi"/>
              </w:rPr>
              <w:t>o</w:t>
            </w:r>
            <w:r w:rsidRPr="00BE7F4F">
              <w:rPr>
                <w:rFonts w:asciiTheme="minorHAnsi" w:hAnsiTheme="minorHAnsi" w:cstheme="minorHAnsi"/>
              </w:rPr>
              <w:t>n donor funded projects</w:t>
            </w:r>
          </w:p>
        </w:tc>
        <w:tc>
          <w:tcPr>
            <w:tcW w:w="1546" w:type="dxa"/>
            <w:shd w:val="clear" w:color="auto" w:fill="FFFFFF" w:themeFill="background1"/>
          </w:tcPr>
          <w:p w14:paraId="2AF29995" w14:textId="137696FF" w:rsidR="008361EF" w:rsidRPr="00B85D22" w:rsidRDefault="008361EF" w:rsidP="006B22FF">
            <w:pPr>
              <w:spacing w:beforeLines="60" w:before="144" w:afterLines="120" w:after="288"/>
              <w:cnfStyle w:val="000000100000" w:firstRow="0" w:lastRow="0" w:firstColumn="0" w:lastColumn="0" w:oddVBand="0" w:evenVBand="0" w:oddHBand="1" w:evenHBand="0" w:firstRowFirstColumn="0" w:firstRowLastColumn="0" w:lastRowFirstColumn="0" w:lastRowLastColumn="0"/>
            </w:pPr>
            <w:r w:rsidRPr="00B85D22">
              <w:t>Shortlisting</w:t>
            </w:r>
            <w:r>
              <w:t xml:space="preserve"> AND/OR interview</w:t>
            </w:r>
          </w:p>
        </w:tc>
      </w:tr>
      <w:tr w:rsidR="00082B33" w:rsidRPr="00381494" w14:paraId="6DD63747" w14:textId="77777777" w:rsidTr="1D7BBB89">
        <w:trPr>
          <w:trHeight w:val="410"/>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E3D8FB" w:themeFill="text2" w:themeFillTint="1A"/>
          </w:tcPr>
          <w:p w14:paraId="4FC76DDA" w14:textId="3E33CCDA" w:rsidR="00082B33" w:rsidRDefault="00082B33" w:rsidP="00E91636">
            <w:pPr>
              <w:pStyle w:val="ListParagraph"/>
              <w:spacing w:beforeLines="60" w:before="144" w:afterLines="120" w:after="288"/>
              <w:ind w:left="357" w:hanging="357"/>
              <w:rPr>
                <w:rFonts w:asciiTheme="minorHAnsi" w:hAnsiTheme="minorHAnsi" w:cstheme="minorHAnsi"/>
                <w:sz w:val="24"/>
                <w:szCs w:val="24"/>
              </w:rPr>
            </w:pPr>
            <w:r w:rsidRPr="00A013C5">
              <w:rPr>
                <w:rFonts w:asciiTheme="minorHAnsi" w:hAnsiTheme="minorHAnsi" w:cstheme="minorHAnsi"/>
                <w:color w:val="230859" w:themeColor="text2"/>
                <w:sz w:val="24"/>
                <w:szCs w:val="24"/>
              </w:rPr>
              <w:t xml:space="preserve">Role specific </w:t>
            </w:r>
            <w:r w:rsidR="00117BCD" w:rsidRPr="00A013C5">
              <w:rPr>
                <w:rFonts w:asciiTheme="minorHAnsi" w:hAnsiTheme="minorHAnsi" w:cstheme="minorHAnsi"/>
                <w:color w:val="230859" w:themeColor="text2"/>
                <w:sz w:val="24"/>
                <w:szCs w:val="24"/>
              </w:rPr>
              <w:t>skills</w:t>
            </w:r>
          </w:p>
        </w:tc>
        <w:tc>
          <w:tcPr>
            <w:tcW w:w="1546" w:type="dxa"/>
            <w:shd w:val="clear" w:color="auto" w:fill="E3D8FB" w:themeFill="text2" w:themeFillTint="1A"/>
          </w:tcPr>
          <w:p w14:paraId="30CE1A5D" w14:textId="7B825CF3" w:rsidR="00082B33" w:rsidRPr="002C32EB" w:rsidRDefault="002C32EB" w:rsidP="006B22FF">
            <w:pPr>
              <w:spacing w:beforeLines="60" w:before="144" w:afterLines="120" w:after="288"/>
              <w:cnfStyle w:val="000000000000" w:firstRow="0" w:lastRow="0" w:firstColumn="0" w:lastColumn="0" w:oddVBand="0" w:evenVBand="0" w:oddHBand="0" w:evenHBand="0" w:firstRowFirstColumn="0" w:firstRowLastColumn="0" w:lastRowFirstColumn="0" w:lastRowLastColumn="0"/>
              <w:rPr>
                <w:b/>
                <w:bCs/>
              </w:rPr>
            </w:pPr>
            <w:r w:rsidRPr="002C32EB">
              <w:rPr>
                <w:b/>
                <w:bCs/>
                <w:color w:val="230859" w:themeColor="text2"/>
              </w:rPr>
              <w:t>Assessment stage</w:t>
            </w:r>
          </w:p>
        </w:tc>
      </w:tr>
      <w:tr w:rsidR="00E91636" w:rsidRPr="00381494" w14:paraId="675C43FD" w14:textId="77777777" w:rsidTr="1D7BBB89">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023A8205" w14:textId="7B0C8389" w:rsidR="00AF47D6" w:rsidRPr="00AF47D6" w:rsidRDefault="00894EE5" w:rsidP="00AF47D6">
            <w:pPr>
              <w:pStyle w:val="ListParagraph"/>
              <w:numPr>
                <w:ilvl w:val="0"/>
                <w:numId w:val="4"/>
              </w:numPr>
              <w:spacing w:after="0" w:line="240" w:lineRule="auto"/>
              <w:rPr>
                <w:rFonts w:asciiTheme="minorHAnsi" w:hAnsiTheme="minorHAnsi" w:cstheme="minorHAnsi"/>
                <w:b w:val="0"/>
                <w:bCs w:val="0"/>
                <w:sz w:val="24"/>
                <w:szCs w:val="24"/>
              </w:rPr>
            </w:pPr>
            <w:r w:rsidRPr="00B94A21">
              <w:rPr>
                <w:rFonts w:asciiTheme="minorHAnsi" w:eastAsiaTheme="minorEastAsia" w:hAnsiTheme="minorHAnsi" w:cstheme="minorHAnsi"/>
                <w:b w:val="0"/>
                <w:bCs w:val="0"/>
                <w:sz w:val="24"/>
                <w:szCs w:val="24"/>
              </w:rPr>
              <w:t>Extensive experience of</w:t>
            </w:r>
            <w:r w:rsidR="00CF066F">
              <w:rPr>
                <w:b w:val="0"/>
                <w:bCs w:val="0"/>
              </w:rPr>
              <w:t xml:space="preserve"> </w:t>
            </w:r>
            <w:r w:rsidR="00AF47D6" w:rsidRPr="00AF47D6">
              <w:rPr>
                <w:rFonts w:asciiTheme="minorHAnsi" w:hAnsiTheme="minorHAnsi" w:cstheme="minorHAnsi"/>
                <w:b w:val="0"/>
                <w:bCs w:val="0"/>
                <w:sz w:val="24"/>
                <w:szCs w:val="24"/>
              </w:rPr>
              <w:t>MS Office packages</w:t>
            </w:r>
          </w:p>
          <w:p w14:paraId="5E4C0BF3" w14:textId="358C23A8" w:rsidR="00B96427" w:rsidRPr="00AF47D6" w:rsidRDefault="00AF47D6" w:rsidP="00AF47D6">
            <w:pPr>
              <w:numPr>
                <w:ilvl w:val="0"/>
                <w:numId w:val="4"/>
              </w:numPr>
              <w:spacing w:after="0" w:line="240" w:lineRule="auto"/>
              <w:rPr>
                <w:rFonts w:asciiTheme="minorHAnsi" w:hAnsiTheme="minorHAnsi"/>
                <w:b w:val="0"/>
                <w:bCs w:val="0"/>
              </w:rPr>
            </w:pPr>
            <w:r w:rsidRPr="00AF47D6">
              <w:rPr>
                <w:rFonts w:asciiTheme="minorHAnsi" w:hAnsiTheme="minorHAnsi" w:cstheme="minorHAnsi"/>
                <w:b w:val="0"/>
                <w:bCs w:val="0"/>
              </w:rPr>
              <w:t>Excellent interpersonal and time management skills</w:t>
            </w:r>
          </w:p>
          <w:p w14:paraId="4FC0207F" w14:textId="7387C3B0" w:rsidR="00AF47D6" w:rsidRPr="00AF47D6" w:rsidRDefault="00AF47D6" w:rsidP="00AF47D6">
            <w:pPr>
              <w:numPr>
                <w:ilvl w:val="0"/>
                <w:numId w:val="4"/>
              </w:numPr>
              <w:spacing w:after="0" w:line="240" w:lineRule="auto"/>
              <w:rPr>
                <w:rFonts w:asciiTheme="minorHAnsi" w:hAnsiTheme="minorHAnsi"/>
                <w:b w:val="0"/>
                <w:bCs w:val="0"/>
              </w:rPr>
            </w:pPr>
            <w:r w:rsidRPr="00AF47D6">
              <w:rPr>
                <w:rFonts w:asciiTheme="minorHAnsi" w:hAnsiTheme="minorHAnsi"/>
                <w:b w:val="0"/>
                <w:bCs w:val="0"/>
              </w:rPr>
              <w:t xml:space="preserve">Nepali </w:t>
            </w:r>
            <w:r w:rsidR="00CF066F">
              <w:rPr>
                <w:rFonts w:asciiTheme="minorHAnsi" w:hAnsiTheme="minorHAnsi"/>
                <w:b w:val="0"/>
                <w:bCs w:val="0"/>
              </w:rPr>
              <w:t>w</w:t>
            </w:r>
            <w:r w:rsidR="00CF066F">
              <w:rPr>
                <w:b w:val="0"/>
                <w:bCs w:val="0"/>
              </w:rPr>
              <w:t xml:space="preserve">iting and </w:t>
            </w:r>
            <w:r w:rsidRPr="00AF47D6">
              <w:rPr>
                <w:rFonts w:asciiTheme="minorHAnsi" w:hAnsiTheme="minorHAnsi"/>
                <w:b w:val="0"/>
                <w:bCs w:val="0"/>
              </w:rPr>
              <w:t>typing skills</w:t>
            </w:r>
          </w:p>
          <w:p w14:paraId="5C40C3B7" w14:textId="64308B8F" w:rsidR="00AF47D6" w:rsidRPr="00AF47D6" w:rsidRDefault="00AF47D6" w:rsidP="00AF47D6">
            <w:pPr>
              <w:numPr>
                <w:ilvl w:val="0"/>
                <w:numId w:val="4"/>
              </w:numPr>
              <w:spacing w:after="0" w:line="240" w:lineRule="auto"/>
              <w:rPr>
                <w:rFonts w:asciiTheme="minorHAnsi" w:hAnsiTheme="minorHAnsi"/>
                <w:b w:val="0"/>
                <w:bCs w:val="0"/>
              </w:rPr>
            </w:pPr>
            <w:r w:rsidRPr="00AF47D6">
              <w:rPr>
                <w:rFonts w:asciiTheme="minorHAnsi" w:hAnsiTheme="minorHAnsi"/>
                <w:b w:val="0"/>
                <w:bCs w:val="0"/>
              </w:rPr>
              <w:t>Knowledge o</w:t>
            </w:r>
            <w:r w:rsidR="00CF066F">
              <w:rPr>
                <w:rFonts w:asciiTheme="minorHAnsi" w:hAnsiTheme="minorHAnsi"/>
                <w:b w:val="0"/>
                <w:bCs w:val="0"/>
              </w:rPr>
              <w:t>f</w:t>
            </w:r>
            <w:r w:rsidRPr="00AF47D6">
              <w:rPr>
                <w:rFonts w:asciiTheme="minorHAnsi" w:hAnsiTheme="minorHAnsi"/>
                <w:b w:val="0"/>
                <w:bCs w:val="0"/>
              </w:rPr>
              <w:t xml:space="preserve"> office IT system and basic troubleshooting of networking, hardware and software</w:t>
            </w:r>
          </w:p>
          <w:p w14:paraId="200F7F8F" w14:textId="46BEF8B2" w:rsidR="00B96427" w:rsidRPr="00AE1D6D" w:rsidRDefault="00B96427" w:rsidP="00AE1D6D">
            <w:pPr>
              <w:spacing w:after="0" w:line="240" w:lineRule="auto"/>
              <w:rPr>
                <w:rFonts w:asciiTheme="minorHAnsi" w:hAnsiTheme="minorHAnsi"/>
                <w:b w:val="0"/>
                <w:bCs w:val="0"/>
              </w:rPr>
            </w:pPr>
          </w:p>
        </w:tc>
        <w:tc>
          <w:tcPr>
            <w:tcW w:w="1546" w:type="dxa"/>
            <w:shd w:val="clear" w:color="auto" w:fill="FFFFFF" w:themeFill="background1"/>
          </w:tcPr>
          <w:p w14:paraId="0D9D51EA" w14:textId="0E862783" w:rsidR="00E91636" w:rsidRPr="00B85D22" w:rsidRDefault="002C32EB" w:rsidP="006B22FF">
            <w:pPr>
              <w:spacing w:beforeLines="60" w:before="144" w:afterLines="120" w:after="288"/>
              <w:cnfStyle w:val="000000100000" w:firstRow="0" w:lastRow="0" w:firstColumn="0" w:lastColumn="0" w:oddVBand="0" w:evenVBand="0" w:oddHBand="1" w:evenHBand="0" w:firstRowFirstColumn="0" w:firstRowLastColumn="0" w:lastRowFirstColumn="0" w:lastRowLastColumn="0"/>
            </w:pPr>
            <w:r>
              <w:t>Shortlisting AND /OR interview</w:t>
            </w:r>
          </w:p>
        </w:tc>
      </w:tr>
      <w:tr w:rsidR="008361EF" w:rsidRPr="00381494" w14:paraId="31DF3741" w14:textId="2AD8A027"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E3D8FB" w:themeFill="text2" w:themeFillTint="1A"/>
          </w:tcPr>
          <w:p w14:paraId="4CBD89F3" w14:textId="35250250" w:rsidR="008361EF" w:rsidRDefault="008361EF" w:rsidP="006B22FF">
            <w:pPr>
              <w:spacing w:before="60"/>
              <w:rPr>
                <w:color w:val="230859" w:themeColor="text2"/>
              </w:rPr>
            </w:pPr>
            <w:r>
              <w:rPr>
                <w:color w:val="230859" w:themeColor="text2"/>
              </w:rPr>
              <w:t xml:space="preserve">British Council core </w:t>
            </w:r>
            <w:r w:rsidR="00671E37">
              <w:rPr>
                <w:color w:val="230859" w:themeColor="text2"/>
              </w:rPr>
              <w:t>skills</w:t>
            </w:r>
          </w:p>
        </w:tc>
        <w:tc>
          <w:tcPr>
            <w:tcW w:w="1546" w:type="dxa"/>
            <w:shd w:val="clear" w:color="auto" w:fill="E3D8FB" w:themeFill="text2" w:themeFillTint="1A"/>
          </w:tcPr>
          <w:p w14:paraId="5384B203" w14:textId="32D75CC1" w:rsidR="008361EF"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Pr>
                <w:b/>
                <w:bCs/>
                <w:color w:val="230859" w:themeColor="text2"/>
              </w:rPr>
              <w:t>Assessment stage</w:t>
            </w:r>
          </w:p>
        </w:tc>
      </w:tr>
      <w:tr w:rsidR="008361EF" w:rsidRPr="00381494" w14:paraId="50073625" w14:textId="24ADFF9F" w:rsidTr="1D7BBB89">
        <w:trPr>
          <w:cnfStyle w:val="000000100000" w:firstRow="0" w:lastRow="0" w:firstColumn="0" w:lastColumn="0" w:oddVBand="0" w:evenVBand="0" w:oddHBand="1" w:evenHBand="0" w:firstRowFirstColumn="0" w:firstRowLastColumn="0" w:lastRowFirstColumn="0" w:lastRowLastColumn="0"/>
          <w:trHeight w:val="1523"/>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21F715DE" w14:textId="71A85D8C" w:rsidR="007E389E" w:rsidRPr="00570769" w:rsidRDefault="007E389E" w:rsidP="00570769">
            <w:pPr>
              <w:spacing w:before="60"/>
              <w:rPr>
                <w:color w:val="230859" w:themeColor="text2"/>
              </w:rPr>
            </w:pPr>
            <w:r w:rsidRPr="00570769">
              <w:rPr>
                <w:color w:val="230859" w:themeColor="text2"/>
              </w:rPr>
              <w:t xml:space="preserve">Managing projects </w:t>
            </w:r>
            <w:r w:rsidR="00570769" w:rsidRPr="00570769">
              <w:rPr>
                <w:color w:val="230859" w:themeColor="text2"/>
              </w:rPr>
              <w:t>–</w:t>
            </w:r>
            <w:r w:rsidRPr="00570769">
              <w:rPr>
                <w:color w:val="230859" w:themeColor="text2"/>
              </w:rPr>
              <w:t xml:space="preserve"> </w:t>
            </w:r>
            <w:r w:rsidR="00232F68" w:rsidRPr="00570769">
              <w:rPr>
                <w:color w:val="230859" w:themeColor="text2"/>
              </w:rPr>
              <w:t>1</w:t>
            </w:r>
          </w:p>
          <w:p w14:paraId="5AA51C93" w14:textId="77777777" w:rsidR="00570769" w:rsidRDefault="00570769" w:rsidP="00570769">
            <w:pPr>
              <w:spacing w:after="0" w:line="240" w:lineRule="auto"/>
              <w:rPr>
                <w:b w:val="0"/>
                <w:bCs w:val="0"/>
              </w:rPr>
            </w:pPr>
            <w:r>
              <w:t xml:space="preserve">Follows project management disciplines </w:t>
            </w:r>
          </w:p>
          <w:p w14:paraId="033ABC84" w14:textId="516B5DC7" w:rsidR="00570769" w:rsidRPr="00570769" w:rsidRDefault="00570769" w:rsidP="00570769">
            <w:pPr>
              <w:spacing w:after="0" w:line="240" w:lineRule="auto"/>
              <w:rPr>
                <w:rFonts w:asciiTheme="minorHAnsi" w:hAnsiTheme="minorHAnsi"/>
                <w:b w:val="0"/>
                <w:bCs w:val="0"/>
              </w:rPr>
            </w:pPr>
            <w:r w:rsidRPr="00570769">
              <w:rPr>
                <w:rFonts w:asciiTheme="minorHAnsi" w:hAnsiTheme="minorHAnsi"/>
                <w:b w:val="0"/>
                <w:bCs w:val="0"/>
              </w:rPr>
              <w:t>Works with project management systems and procedures and has a track record of compliance with them as a project team member.</w:t>
            </w:r>
          </w:p>
          <w:p w14:paraId="1F0EA9D6" w14:textId="77777777" w:rsidR="007E389E" w:rsidRPr="007E389E" w:rsidRDefault="007E389E" w:rsidP="007E389E">
            <w:pPr>
              <w:spacing w:after="0" w:line="240" w:lineRule="auto"/>
              <w:rPr>
                <w:rFonts w:asciiTheme="minorHAnsi" w:hAnsiTheme="minorHAnsi"/>
                <w:b w:val="0"/>
                <w:bCs w:val="0"/>
              </w:rPr>
            </w:pPr>
          </w:p>
          <w:p w14:paraId="10963576" w14:textId="7E36D1C1" w:rsidR="007E389E" w:rsidRPr="00D966D6" w:rsidRDefault="007E389E" w:rsidP="00D966D6">
            <w:pPr>
              <w:spacing w:before="60"/>
              <w:rPr>
                <w:color w:val="230859" w:themeColor="text2"/>
              </w:rPr>
            </w:pPr>
            <w:r w:rsidRPr="00D966D6">
              <w:rPr>
                <w:color w:val="230859" w:themeColor="text2"/>
              </w:rPr>
              <w:t xml:space="preserve">Communicating and </w:t>
            </w:r>
            <w:proofErr w:type="gramStart"/>
            <w:r w:rsidRPr="00D966D6">
              <w:rPr>
                <w:color w:val="230859" w:themeColor="text2"/>
              </w:rPr>
              <w:t>Influencing</w:t>
            </w:r>
            <w:proofErr w:type="gramEnd"/>
            <w:r w:rsidRPr="00D966D6">
              <w:rPr>
                <w:color w:val="230859" w:themeColor="text2"/>
              </w:rPr>
              <w:t xml:space="preserve"> – 1</w:t>
            </w:r>
          </w:p>
          <w:p w14:paraId="5A55FF2B" w14:textId="77777777" w:rsidR="00D966D6" w:rsidRDefault="00D966D6" w:rsidP="00D966D6">
            <w:pPr>
              <w:spacing w:after="0" w:line="240" w:lineRule="auto"/>
              <w:rPr>
                <w:b w:val="0"/>
                <w:bCs w:val="0"/>
              </w:rPr>
            </w:pPr>
            <w:r>
              <w:t xml:space="preserve">Communicates clearly &amp; effectively </w:t>
            </w:r>
          </w:p>
          <w:p w14:paraId="4A5DF1C3" w14:textId="42693D00" w:rsidR="00D966D6" w:rsidRPr="00D966D6" w:rsidRDefault="00D966D6" w:rsidP="00D966D6">
            <w:pPr>
              <w:spacing w:after="0" w:line="240" w:lineRule="auto"/>
              <w:rPr>
                <w:rFonts w:asciiTheme="minorHAnsi" w:hAnsiTheme="minorHAnsi"/>
                <w:b w:val="0"/>
                <w:bCs w:val="0"/>
              </w:rPr>
            </w:pPr>
            <w:r w:rsidRPr="00D966D6">
              <w:rPr>
                <w:rFonts w:asciiTheme="minorHAnsi" w:hAnsiTheme="minorHAnsi"/>
                <w:b w:val="0"/>
                <w:bCs w:val="0"/>
              </w:rPr>
              <w:t>Listens to others and expresses self clearly, with grammatical accuracy and awareness of a diverse audience in speaking and writing.</w:t>
            </w:r>
          </w:p>
          <w:p w14:paraId="6D8DA49D" w14:textId="77777777" w:rsidR="007E389E" w:rsidRPr="00AF5038" w:rsidRDefault="007E389E" w:rsidP="00AF5038">
            <w:pPr>
              <w:spacing w:before="60"/>
              <w:rPr>
                <w:color w:val="230859" w:themeColor="text2"/>
              </w:rPr>
            </w:pPr>
          </w:p>
          <w:p w14:paraId="6DF11671" w14:textId="4FAC8DAA" w:rsidR="007E389E" w:rsidRPr="00AF5038" w:rsidRDefault="007E389E" w:rsidP="00AF5038">
            <w:pPr>
              <w:spacing w:before="60"/>
              <w:rPr>
                <w:color w:val="230859" w:themeColor="text2"/>
              </w:rPr>
            </w:pPr>
            <w:r w:rsidRPr="00AF5038">
              <w:rPr>
                <w:color w:val="230859" w:themeColor="text2"/>
              </w:rPr>
              <w:t xml:space="preserve">Managing risk </w:t>
            </w:r>
            <w:r w:rsidR="00D966D6" w:rsidRPr="00AF5038">
              <w:rPr>
                <w:color w:val="230859" w:themeColor="text2"/>
              </w:rPr>
              <w:t>–</w:t>
            </w:r>
            <w:r w:rsidRPr="00AF5038">
              <w:rPr>
                <w:color w:val="230859" w:themeColor="text2"/>
              </w:rPr>
              <w:t xml:space="preserve"> 1</w:t>
            </w:r>
          </w:p>
          <w:p w14:paraId="50F23DA2" w14:textId="77777777" w:rsidR="00AF5038" w:rsidRDefault="00AF5038" w:rsidP="00D966D6">
            <w:pPr>
              <w:spacing w:after="0" w:line="240" w:lineRule="auto"/>
              <w:rPr>
                <w:b w:val="0"/>
                <w:bCs w:val="0"/>
              </w:rPr>
            </w:pPr>
            <w:r>
              <w:t xml:space="preserve">Follows good practices </w:t>
            </w:r>
          </w:p>
          <w:p w14:paraId="5EC84641" w14:textId="1F0654DC" w:rsidR="00D966D6" w:rsidRPr="00AF5038" w:rsidRDefault="00AF5038" w:rsidP="00D966D6">
            <w:pPr>
              <w:spacing w:after="0" w:line="240" w:lineRule="auto"/>
              <w:rPr>
                <w:rFonts w:asciiTheme="minorHAnsi" w:hAnsiTheme="minorHAnsi"/>
                <w:b w:val="0"/>
                <w:bCs w:val="0"/>
              </w:rPr>
            </w:pPr>
            <w:r w:rsidRPr="00AF5038">
              <w:rPr>
                <w:rFonts w:asciiTheme="minorHAnsi" w:hAnsiTheme="minorHAnsi"/>
                <w:b w:val="0"/>
                <w:bCs w:val="0"/>
              </w:rPr>
              <w:t>Demonstrates understanding of risk management policies and procedures and record of following them.</w:t>
            </w:r>
          </w:p>
          <w:p w14:paraId="54F6CD2F" w14:textId="77777777" w:rsidR="007E389E" w:rsidRPr="007E389E" w:rsidRDefault="007E389E" w:rsidP="00AF5038">
            <w:pPr>
              <w:spacing w:after="0" w:line="240" w:lineRule="auto"/>
              <w:rPr>
                <w:rFonts w:asciiTheme="minorHAnsi" w:hAnsiTheme="minorHAnsi"/>
                <w:b w:val="0"/>
                <w:bCs w:val="0"/>
              </w:rPr>
            </w:pPr>
          </w:p>
          <w:p w14:paraId="1B2A5FB7" w14:textId="12BE93CB" w:rsidR="007E389E" w:rsidRPr="00D0765D" w:rsidRDefault="007E389E" w:rsidP="00D0765D">
            <w:pPr>
              <w:spacing w:before="60"/>
              <w:rPr>
                <w:color w:val="230859" w:themeColor="text2"/>
              </w:rPr>
            </w:pPr>
            <w:r w:rsidRPr="00D0765D">
              <w:rPr>
                <w:color w:val="230859" w:themeColor="text2"/>
              </w:rPr>
              <w:lastRenderedPageBreak/>
              <w:t xml:space="preserve">Account and Partnership management </w:t>
            </w:r>
            <w:r w:rsidR="00AF5038" w:rsidRPr="00D0765D">
              <w:rPr>
                <w:color w:val="230859" w:themeColor="text2"/>
              </w:rPr>
              <w:t>–</w:t>
            </w:r>
            <w:r w:rsidRPr="00D0765D">
              <w:rPr>
                <w:color w:val="230859" w:themeColor="text2"/>
              </w:rPr>
              <w:t xml:space="preserve"> 1</w:t>
            </w:r>
          </w:p>
          <w:p w14:paraId="66C7452B" w14:textId="77777777" w:rsidR="00D0765D" w:rsidRDefault="00D0765D" w:rsidP="00AF5038">
            <w:pPr>
              <w:spacing w:after="0" w:line="240" w:lineRule="auto"/>
              <w:rPr>
                <w:b w:val="0"/>
                <w:bCs w:val="0"/>
              </w:rPr>
            </w:pPr>
            <w:r>
              <w:t xml:space="preserve">Supports account management </w:t>
            </w:r>
          </w:p>
          <w:p w14:paraId="26BF7D61" w14:textId="2922E812" w:rsidR="00AF5038" w:rsidRPr="00D0765D" w:rsidRDefault="00D0765D" w:rsidP="00AF5038">
            <w:pPr>
              <w:spacing w:after="0" w:line="240" w:lineRule="auto"/>
              <w:rPr>
                <w:rFonts w:asciiTheme="minorHAnsi" w:hAnsiTheme="minorHAnsi"/>
                <w:b w:val="0"/>
                <w:bCs w:val="0"/>
              </w:rPr>
            </w:pPr>
            <w:r w:rsidRPr="00D0765D">
              <w:rPr>
                <w:rFonts w:asciiTheme="minorHAnsi" w:hAnsiTheme="minorHAnsi"/>
                <w:b w:val="0"/>
                <w:bCs w:val="0"/>
              </w:rPr>
              <w:t>Able to research business issues and contacts in stakeholder and potential partner organisations to support account management and business development</w:t>
            </w:r>
            <w:r>
              <w:rPr>
                <w:rFonts w:asciiTheme="minorHAnsi" w:hAnsiTheme="minorHAnsi"/>
                <w:b w:val="0"/>
                <w:bCs w:val="0"/>
              </w:rPr>
              <w:t>.</w:t>
            </w:r>
          </w:p>
          <w:p w14:paraId="43A6A893" w14:textId="77777777" w:rsidR="007E389E" w:rsidRPr="007E389E" w:rsidRDefault="007E389E" w:rsidP="007E389E">
            <w:pPr>
              <w:pStyle w:val="ListParagraph"/>
              <w:spacing w:after="0" w:line="240" w:lineRule="auto"/>
              <w:rPr>
                <w:rFonts w:asciiTheme="minorHAnsi" w:hAnsiTheme="minorHAnsi" w:cstheme="minorBidi"/>
                <w:b w:val="0"/>
                <w:bCs w:val="0"/>
                <w:sz w:val="24"/>
                <w:szCs w:val="24"/>
              </w:rPr>
            </w:pPr>
          </w:p>
          <w:p w14:paraId="6B9DF8F9" w14:textId="7BC102B3" w:rsidR="007E389E" w:rsidRPr="00B501C4" w:rsidRDefault="007E389E" w:rsidP="00B501C4">
            <w:pPr>
              <w:spacing w:before="60"/>
              <w:rPr>
                <w:color w:val="230859" w:themeColor="text2"/>
              </w:rPr>
            </w:pPr>
            <w:r w:rsidRPr="00B501C4">
              <w:rPr>
                <w:color w:val="230859" w:themeColor="text2"/>
              </w:rPr>
              <w:t>Planning and organising – 1</w:t>
            </w:r>
          </w:p>
          <w:p w14:paraId="156F9A9E" w14:textId="77777777" w:rsidR="0001702D" w:rsidRDefault="0001702D" w:rsidP="00D0765D">
            <w:pPr>
              <w:spacing w:after="0" w:line="240" w:lineRule="auto"/>
              <w:rPr>
                <w:b w:val="0"/>
                <w:bCs w:val="0"/>
              </w:rPr>
            </w:pPr>
            <w:r>
              <w:t xml:space="preserve">Is methodical </w:t>
            </w:r>
          </w:p>
          <w:p w14:paraId="0094676F" w14:textId="77777777" w:rsidR="0001702D" w:rsidRDefault="0001702D" w:rsidP="00D0765D">
            <w:pPr>
              <w:spacing w:after="0" w:line="240" w:lineRule="auto"/>
              <w:rPr>
                <w:b w:val="0"/>
                <w:bCs w:val="0"/>
              </w:rPr>
            </w:pPr>
          </w:p>
          <w:p w14:paraId="65B68D11" w14:textId="758B6AFD" w:rsidR="00D0765D" w:rsidRPr="0001702D" w:rsidRDefault="0001702D" w:rsidP="00D0765D">
            <w:pPr>
              <w:spacing w:after="0" w:line="240" w:lineRule="auto"/>
              <w:rPr>
                <w:rFonts w:asciiTheme="minorHAnsi" w:hAnsiTheme="minorHAnsi"/>
                <w:b w:val="0"/>
                <w:bCs w:val="0"/>
              </w:rPr>
            </w:pPr>
            <w:r w:rsidRPr="0001702D">
              <w:rPr>
                <w:rFonts w:asciiTheme="minorHAnsi" w:hAnsiTheme="minorHAnsi"/>
                <w:b w:val="0"/>
                <w:bCs w:val="0"/>
              </w:rPr>
              <w:t>Able to plan own work over short timescales for routine or familiar tasks and processes.</w:t>
            </w:r>
          </w:p>
          <w:p w14:paraId="2665660A" w14:textId="77777777" w:rsidR="007E389E" w:rsidRPr="007E389E" w:rsidRDefault="007E389E" w:rsidP="007E389E">
            <w:pPr>
              <w:pStyle w:val="ListParagraph"/>
              <w:spacing w:after="0" w:line="240" w:lineRule="auto"/>
              <w:rPr>
                <w:rFonts w:asciiTheme="minorHAnsi" w:hAnsiTheme="minorHAnsi" w:cstheme="minorBidi"/>
                <w:b w:val="0"/>
                <w:bCs w:val="0"/>
                <w:sz w:val="24"/>
                <w:szCs w:val="24"/>
              </w:rPr>
            </w:pPr>
          </w:p>
          <w:p w14:paraId="54C73B59" w14:textId="05EC278B" w:rsidR="008361EF" w:rsidRPr="00720EDC" w:rsidRDefault="007E389E" w:rsidP="00720EDC">
            <w:pPr>
              <w:spacing w:before="60"/>
              <w:rPr>
                <w:color w:val="230859" w:themeColor="text2"/>
              </w:rPr>
            </w:pPr>
            <w:r w:rsidRPr="00720EDC">
              <w:rPr>
                <w:color w:val="230859" w:themeColor="text2"/>
              </w:rPr>
              <w:t xml:space="preserve">Finance and resources </w:t>
            </w:r>
            <w:r w:rsidR="00B501C4" w:rsidRPr="00720EDC">
              <w:rPr>
                <w:color w:val="230859" w:themeColor="text2"/>
              </w:rPr>
              <w:t>–</w:t>
            </w:r>
            <w:r w:rsidRPr="00720EDC">
              <w:rPr>
                <w:color w:val="230859" w:themeColor="text2"/>
              </w:rPr>
              <w:t xml:space="preserve"> </w:t>
            </w:r>
            <w:r w:rsidR="00232F68" w:rsidRPr="00720EDC">
              <w:rPr>
                <w:color w:val="230859" w:themeColor="text2"/>
              </w:rPr>
              <w:t>1</w:t>
            </w:r>
          </w:p>
          <w:p w14:paraId="26FFC7C4" w14:textId="77777777" w:rsidR="00720EDC" w:rsidRDefault="00720EDC" w:rsidP="00B501C4">
            <w:pPr>
              <w:spacing w:after="0" w:line="240" w:lineRule="auto"/>
              <w:rPr>
                <w:b w:val="0"/>
                <w:bCs w:val="0"/>
              </w:rPr>
            </w:pPr>
            <w:r>
              <w:t xml:space="preserve">Uses resources efficiently </w:t>
            </w:r>
          </w:p>
          <w:p w14:paraId="25FF66DE" w14:textId="00B47BD8" w:rsidR="00B501C4" w:rsidRPr="00B501C4" w:rsidRDefault="00720EDC" w:rsidP="00B501C4">
            <w:pPr>
              <w:spacing w:after="0" w:line="240" w:lineRule="auto"/>
              <w:rPr>
                <w:rFonts w:cs="Arial"/>
                <w:iCs/>
                <w:sz w:val="18"/>
              </w:rPr>
            </w:pPr>
            <w:r w:rsidRPr="00720EDC">
              <w:rPr>
                <w:rFonts w:asciiTheme="minorHAnsi" w:hAnsiTheme="minorHAnsi"/>
                <w:b w:val="0"/>
                <w:bCs w:val="0"/>
              </w:rPr>
              <w:t>Uses resources efficiently in own role and complies with financial rules and procedures.</w:t>
            </w:r>
          </w:p>
        </w:tc>
        <w:tc>
          <w:tcPr>
            <w:tcW w:w="1546" w:type="dxa"/>
            <w:shd w:val="clear" w:color="auto" w:fill="FFFFFF" w:themeFill="background1"/>
          </w:tcPr>
          <w:p w14:paraId="42344B22" w14:textId="14893F93" w:rsidR="008361EF" w:rsidRDefault="008361EF" w:rsidP="006B22FF">
            <w:pPr>
              <w:spacing w:before="60"/>
              <w:cnfStyle w:val="000000100000" w:firstRow="0" w:lastRow="0" w:firstColumn="0" w:lastColumn="0" w:oddVBand="0" w:evenVBand="0" w:oddHBand="1" w:evenHBand="0" w:firstRowFirstColumn="0" w:firstRowLastColumn="0" w:lastRowFirstColumn="0" w:lastRowLastColumn="0"/>
            </w:pPr>
            <w:r>
              <w:lastRenderedPageBreak/>
              <w:t>Shortlisting AND /OR interview</w:t>
            </w:r>
          </w:p>
        </w:tc>
      </w:tr>
      <w:tr w:rsidR="008361EF" w:rsidRPr="00381494" w14:paraId="73EE133A" w14:textId="6B331F0E"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E3D8FB" w:themeFill="text2" w:themeFillTint="1A"/>
          </w:tcPr>
          <w:p w14:paraId="02E454FA" w14:textId="0DCFBA60" w:rsidR="008361EF" w:rsidRPr="00222889" w:rsidRDefault="008361EF" w:rsidP="006B22FF">
            <w:pPr>
              <w:spacing w:before="60"/>
            </w:pPr>
            <w:r w:rsidRPr="00093936">
              <w:rPr>
                <w:color w:val="230859" w:themeColor="text2"/>
              </w:rPr>
              <w:t xml:space="preserve">British Council values </w:t>
            </w:r>
            <w:r w:rsidRPr="00093936">
              <w:rPr>
                <w:color w:val="230859" w:themeColor="text2"/>
                <w:shd w:val="clear" w:color="auto" w:fill="EFDEFF" w:themeFill="accent2" w:themeFillTint="33"/>
              </w:rPr>
              <w:t>and behaviours</w:t>
            </w:r>
            <w:r w:rsidRPr="00093936">
              <w:rPr>
                <w:color w:val="230859" w:themeColor="text2"/>
              </w:rPr>
              <w:t xml:space="preserve"> </w:t>
            </w:r>
          </w:p>
        </w:tc>
        <w:tc>
          <w:tcPr>
            <w:tcW w:w="1546" w:type="dxa"/>
            <w:shd w:val="clear" w:color="auto" w:fill="E3D8FB" w:themeFill="text2" w:themeFillTint="1A"/>
          </w:tcPr>
          <w:p w14:paraId="233B55C6" w14:textId="29D4760E" w:rsidR="008361EF"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Pr>
                <w:b/>
                <w:bCs/>
                <w:color w:val="230859" w:themeColor="text2"/>
              </w:rPr>
              <w:t>Assessment stage</w:t>
            </w:r>
          </w:p>
        </w:tc>
      </w:tr>
      <w:tr w:rsidR="008361EF" w:rsidRPr="00381494" w14:paraId="6DB30F07" w14:textId="36563FCF" w:rsidTr="1D7BBB89">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02198239" w14:textId="77777777" w:rsidR="008361EF" w:rsidRPr="00457DE4" w:rsidRDefault="008361EF" w:rsidP="00F65945">
            <w:pPr>
              <w:spacing w:before="60"/>
              <w:rPr>
                <w:rFonts w:asciiTheme="minorHAnsi" w:hAnsiTheme="minorHAnsi" w:cstheme="minorHAnsi"/>
                <w:b w:val="0"/>
                <w:bCs w:val="0"/>
                <w:color w:val="000000" w:themeColor="text1"/>
              </w:rPr>
            </w:pPr>
            <w:r w:rsidRPr="00F65945">
              <w:rPr>
                <w:rFonts w:asciiTheme="minorHAnsi" w:hAnsiTheme="minorHAnsi" w:cstheme="minorHAnsi"/>
                <w:b w:val="0"/>
                <w:bCs w:val="0"/>
                <w:color w:val="000000" w:themeColor="text1"/>
              </w:rPr>
              <w:t>British council values and behaviours are applicable across our organisation, in all roles and at all levels. They are important because they say what we stand for at the British Council and help us to deliver our strategy. We use them to guide our decision making, as well as guiding how we treat one another and the people we work with. These will be assessed in the selection process. Our values are:</w:t>
            </w:r>
          </w:p>
          <w:p w14:paraId="7EC0996B" w14:textId="77777777" w:rsidR="00E72D03" w:rsidRPr="00457DE4" w:rsidRDefault="00E72D03" w:rsidP="00E72D03">
            <w:pPr>
              <w:spacing w:before="60"/>
              <w:rPr>
                <w:rFonts w:asciiTheme="minorHAnsi" w:hAnsiTheme="minorHAnsi" w:cstheme="minorHAnsi"/>
                <w:b w:val="0"/>
                <w:bCs w:val="0"/>
                <w:color w:val="000000" w:themeColor="text1"/>
              </w:rPr>
            </w:pPr>
            <w:r w:rsidRPr="00457DE4">
              <w:rPr>
                <w:rFonts w:asciiTheme="minorHAnsi" w:hAnsiTheme="minorHAnsi" w:cstheme="minorHAnsi"/>
                <w:color w:val="000000" w:themeColor="text1"/>
              </w:rPr>
              <w:t>Open and Committed</w:t>
            </w:r>
          </w:p>
          <w:p w14:paraId="3DCAA185" w14:textId="77777777" w:rsidR="00E72D03" w:rsidRPr="00457DE4" w:rsidRDefault="00E72D03" w:rsidP="00F65945">
            <w:pPr>
              <w:spacing w:before="60"/>
              <w:rPr>
                <w:rFonts w:asciiTheme="minorHAnsi" w:hAnsiTheme="minorHAnsi" w:cstheme="minorHAnsi"/>
                <w:b w:val="0"/>
                <w:bCs w:val="0"/>
                <w:color w:val="000000" w:themeColor="text1"/>
              </w:rPr>
            </w:pPr>
            <w:r w:rsidRPr="00F65945">
              <w:rPr>
                <w:rFonts w:asciiTheme="minorHAnsi" w:hAnsiTheme="minorHAnsi" w:cstheme="minorHAnsi"/>
                <w:b w:val="0"/>
                <w:bCs w:val="0"/>
                <w:color w:val="000000" w:themeColor="text1"/>
              </w:rPr>
              <w:t>Our belief in what we do translates into a deep and long-term</w:t>
            </w:r>
          </w:p>
          <w:p w14:paraId="21A34AB4" w14:textId="77777777" w:rsidR="00E72D03" w:rsidRPr="00457DE4" w:rsidRDefault="00E72D03" w:rsidP="00F65945">
            <w:pPr>
              <w:spacing w:before="60"/>
              <w:rPr>
                <w:rFonts w:asciiTheme="minorHAnsi" w:hAnsiTheme="minorHAnsi" w:cstheme="minorHAnsi"/>
                <w:b w:val="0"/>
                <w:bCs w:val="0"/>
                <w:color w:val="000000" w:themeColor="text1"/>
              </w:rPr>
            </w:pPr>
            <w:r w:rsidRPr="00F65945">
              <w:rPr>
                <w:rFonts w:asciiTheme="minorHAnsi" w:hAnsiTheme="minorHAnsi" w:cstheme="minorHAnsi"/>
                <w:b w:val="0"/>
                <w:bCs w:val="0"/>
                <w:color w:val="000000" w:themeColor="text1"/>
              </w:rPr>
              <w:t>commitment to the people we work with and the places where we</w:t>
            </w:r>
          </w:p>
          <w:p w14:paraId="107597A3" w14:textId="77777777" w:rsidR="00E72D03" w:rsidRPr="00457DE4" w:rsidRDefault="00E72D03" w:rsidP="00F65945">
            <w:pPr>
              <w:spacing w:before="60"/>
              <w:rPr>
                <w:rFonts w:asciiTheme="minorHAnsi" w:hAnsiTheme="minorHAnsi" w:cstheme="minorHAnsi"/>
                <w:b w:val="0"/>
                <w:bCs w:val="0"/>
                <w:color w:val="000000" w:themeColor="text1"/>
              </w:rPr>
            </w:pPr>
            <w:r w:rsidRPr="00F65945">
              <w:rPr>
                <w:rFonts w:asciiTheme="minorHAnsi" w:hAnsiTheme="minorHAnsi" w:cstheme="minorHAnsi"/>
                <w:b w:val="0"/>
                <w:bCs w:val="0"/>
                <w:color w:val="000000" w:themeColor="text1"/>
              </w:rPr>
              <w:t>work. We tackle challenges and take responsibility with openness</w:t>
            </w:r>
          </w:p>
          <w:p w14:paraId="0A46FD31" w14:textId="77777777" w:rsidR="00E72D03" w:rsidRPr="00457DE4" w:rsidRDefault="00E72D03" w:rsidP="00F65945">
            <w:pPr>
              <w:spacing w:before="60"/>
              <w:rPr>
                <w:rFonts w:asciiTheme="minorHAnsi" w:hAnsiTheme="minorHAnsi" w:cstheme="minorHAnsi"/>
                <w:b w:val="0"/>
                <w:bCs w:val="0"/>
                <w:color w:val="000000" w:themeColor="text1"/>
              </w:rPr>
            </w:pPr>
            <w:r w:rsidRPr="00F65945">
              <w:rPr>
                <w:rFonts w:asciiTheme="minorHAnsi" w:hAnsiTheme="minorHAnsi" w:cstheme="minorHAnsi"/>
                <w:b w:val="0"/>
                <w:bCs w:val="0"/>
                <w:color w:val="000000" w:themeColor="text1"/>
              </w:rPr>
              <w:t>and honesty to bring about positive change.</w:t>
            </w:r>
          </w:p>
          <w:p w14:paraId="606C0462" w14:textId="77777777" w:rsidR="00E72D03" w:rsidRPr="00457DE4" w:rsidRDefault="00E72D03" w:rsidP="00E72D03">
            <w:pPr>
              <w:spacing w:before="60"/>
              <w:rPr>
                <w:rFonts w:asciiTheme="minorHAnsi" w:hAnsiTheme="minorHAnsi" w:cstheme="minorHAnsi"/>
                <w:b w:val="0"/>
                <w:bCs w:val="0"/>
                <w:color w:val="000000" w:themeColor="text1"/>
              </w:rPr>
            </w:pPr>
            <w:r w:rsidRPr="00457DE4">
              <w:rPr>
                <w:rFonts w:asciiTheme="minorHAnsi" w:hAnsiTheme="minorHAnsi" w:cstheme="minorHAnsi"/>
                <w:color w:val="000000" w:themeColor="text1"/>
              </w:rPr>
              <w:t>Expert and Inclusive</w:t>
            </w:r>
          </w:p>
          <w:p w14:paraId="2AF11DA9" w14:textId="77777777" w:rsidR="00E72D03" w:rsidRPr="00457DE4" w:rsidRDefault="00E72D03" w:rsidP="00F65945">
            <w:pPr>
              <w:spacing w:before="60"/>
              <w:rPr>
                <w:rFonts w:asciiTheme="minorHAnsi" w:hAnsiTheme="minorHAnsi" w:cstheme="minorHAnsi"/>
                <w:b w:val="0"/>
                <w:bCs w:val="0"/>
                <w:color w:val="000000" w:themeColor="text1"/>
              </w:rPr>
            </w:pPr>
            <w:r w:rsidRPr="00F65945">
              <w:rPr>
                <w:rFonts w:asciiTheme="minorHAnsi" w:hAnsiTheme="minorHAnsi" w:cstheme="minorHAnsi"/>
                <w:b w:val="0"/>
                <w:bCs w:val="0"/>
                <w:color w:val="000000" w:themeColor="text1"/>
              </w:rPr>
              <w:t xml:space="preserve">Inclusion is at the heart of everything we do. By involving everyone in the conversation we learn from each other and bring together </w:t>
            </w:r>
            <w:proofErr w:type="gramStart"/>
            <w:r w:rsidRPr="00F65945">
              <w:rPr>
                <w:rFonts w:asciiTheme="minorHAnsi" w:hAnsiTheme="minorHAnsi" w:cstheme="minorHAnsi"/>
                <w:b w:val="0"/>
                <w:bCs w:val="0"/>
                <w:color w:val="000000" w:themeColor="text1"/>
              </w:rPr>
              <w:t>all of</w:t>
            </w:r>
            <w:proofErr w:type="gramEnd"/>
            <w:r w:rsidRPr="00F65945">
              <w:rPr>
                <w:rFonts w:asciiTheme="minorHAnsi" w:hAnsiTheme="minorHAnsi" w:cstheme="minorHAnsi"/>
                <w:b w:val="0"/>
                <w:bCs w:val="0"/>
                <w:color w:val="000000" w:themeColor="text1"/>
              </w:rPr>
              <w:t xml:space="preserve"> our experience, knowledge and expertise to do the best work that we can.</w:t>
            </w:r>
          </w:p>
          <w:p w14:paraId="7F0BB21C" w14:textId="77777777" w:rsidR="00E72D03" w:rsidRPr="00457DE4" w:rsidRDefault="00E72D03" w:rsidP="00E72D03">
            <w:pPr>
              <w:spacing w:before="60"/>
              <w:rPr>
                <w:rFonts w:asciiTheme="minorHAnsi" w:hAnsiTheme="minorHAnsi" w:cstheme="minorHAnsi"/>
                <w:b w:val="0"/>
                <w:bCs w:val="0"/>
                <w:color w:val="000000" w:themeColor="text1"/>
              </w:rPr>
            </w:pPr>
            <w:r w:rsidRPr="00457DE4">
              <w:rPr>
                <w:rFonts w:asciiTheme="minorHAnsi" w:hAnsiTheme="minorHAnsi" w:cstheme="minorHAnsi"/>
                <w:color w:val="000000" w:themeColor="text1"/>
              </w:rPr>
              <w:t xml:space="preserve">Optimistic and Bold. </w:t>
            </w:r>
          </w:p>
          <w:p w14:paraId="207F423E" w14:textId="7EBCD494" w:rsidR="005D035C" w:rsidRPr="007826C3" w:rsidRDefault="00E72D03" w:rsidP="00E72D03">
            <w:pPr>
              <w:spacing w:before="60"/>
              <w:rPr>
                <w:rFonts w:cs="Arial"/>
                <w:b w:val="0"/>
                <w:bCs w:val="0"/>
                <w:color w:val="000000" w:themeColor="text1"/>
                <w:szCs w:val="22"/>
              </w:rPr>
            </w:pPr>
            <w:r w:rsidRPr="007826C3">
              <w:rPr>
                <w:rFonts w:asciiTheme="minorHAnsi" w:hAnsiTheme="minorHAnsi" w:cstheme="minorHAnsi"/>
                <w:b w:val="0"/>
                <w:bCs w:val="0"/>
                <w:color w:val="000000" w:themeColor="text1"/>
              </w:rPr>
              <w:t>We believe in the potential of young people to create a better world. Inspired by this optimism, we are positive and creative, and we focus on what works. We are not afraid to make bold choices to shape a better future for everyone.</w:t>
            </w:r>
          </w:p>
        </w:tc>
        <w:tc>
          <w:tcPr>
            <w:tcW w:w="1546" w:type="dxa"/>
            <w:shd w:val="clear" w:color="auto" w:fill="FFFFFF" w:themeFill="background1"/>
          </w:tcPr>
          <w:p w14:paraId="25DAA87D" w14:textId="614D5F28" w:rsidR="008361EF" w:rsidRDefault="008361EF" w:rsidP="006B22FF">
            <w:pPr>
              <w:spacing w:before="60"/>
              <w:cnfStyle w:val="000000100000" w:firstRow="0" w:lastRow="0" w:firstColumn="0" w:lastColumn="0" w:oddVBand="0" w:evenVBand="0" w:oddHBand="1" w:evenHBand="0" w:firstRowFirstColumn="0" w:firstRowLastColumn="0" w:lastRowFirstColumn="0" w:lastRowLastColumn="0"/>
            </w:pPr>
            <w:r>
              <w:t>Shortlisting AND /OR interview</w:t>
            </w:r>
          </w:p>
        </w:tc>
      </w:tr>
      <w:tr w:rsidR="005D035C" w:rsidRPr="00381494" w14:paraId="77B5C47B" w14:textId="507E9767" w:rsidTr="1D7BBB89">
        <w:trPr>
          <w:trHeight w:val="551"/>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7A40EE" w:themeFill="text2" w:themeFillTint="80"/>
          </w:tcPr>
          <w:p w14:paraId="748200FC" w14:textId="4CD43C2F" w:rsidR="005D035C" w:rsidRPr="00222889" w:rsidRDefault="005D035C" w:rsidP="005D035C">
            <w:pPr>
              <w:pStyle w:val="NormalWeb"/>
              <w:spacing w:line="312" w:lineRule="auto"/>
              <w:rPr>
                <w:rFonts w:asciiTheme="minorHAnsi" w:hAnsiTheme="minorHAnsi" w:cstheme="minorHAnsi"/>
                <w:color w:val="FFFFFF" w:themeColor="background1"/>
                <w:sz w:val="24"/>
                <w:szCs w:val="24"/>
              </w:rPr>
            </w:pPr>
            <w:r w:rsidRPr="00222889">
              <w:rPr>
                <w:rFonts w:asciiTheme="minorHAnsi" w:hAnsiTheme="minorHAnsi" w:cstheme="minorHAnsi"/>
                <w:color w:val="FFFFFF" w:themeColor="background1"/>
                <w:sz w:val="24"/>
                <w:szCs w:val="24"/>
              </w:rPr>
              <w:t xml:space="preserve">Role Profile completed by </w:t>
            </w:r>
          </w:p>
        </w:tc>
        <w:tc>
          <w:tcPr>
            <w:tcW w:w="1546" w:type="dxa"/>
            <w:shd w:val="clear" w:color="auto" w:fill="7A40EE" w:themeFill="text2" w:themeFillTint="80"/>
          </w:tcPr>
          <w:p w14:paraId="23833C03" w14:textId="1A329F36" w:rsidR="005D035C" w:rsidRPr="00107EBE" w:rsidRDefault="005D035C" w:rsidP="005D035C">
            <w:pPr>
              <w:spacing w:before="60"/>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107EBE">
              <w:rPr>
                <w:b/>
                <w:bCs/>
                <w:color w:val="FFFFFF" w:themeColor="background1"/>
              </w:rPr>
              <w:t>Date</w:t>
            </w:r>
          </w:p>
        </w:tc>
      </w:tr>
      <w:tr w:rsidR="005D035C" w:rsidRPr="00381494" w14:paraId="7EDCCEA4" w14:textId="7CA200A6" w:rsidTr="1D7BBB89">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0A5FA9ED" w14:textId="4CB69175" w:rsidR="005D035C" w:rsidRPr="00DA5140" w:rsidRDefault="00C17379" w:rsidP="005D035C">
            <w:pPr>
              <w:pStyle w:val="NormalWeb"/>
              <w:spacing w:line="312" w:lineRule="auto"/>
              <w:rPr>
                <w:rFonts w:asciiTheme="minorHAnsi" w:hAnsiTheme="minorHAnsi" w:cstheme="minorHAnsi"/>
                <w:color w:val="230859" w:themeColor="text2"/>
                <w:sz w:val="24"/>
                <w:szCs w:val="24"/>
              </w:rPr>
            </w:pPr>
            <w:r>
              <w:rPr>
                <w:rFonts w:asciiTheme="minorHAnsi" w:hAnsiTheme="minorHAnsi" w:cstheme="minorHAnsi"/>
                <w:color w:val="230859" w:themeColor="text2"/>
                <w:sz w:val="24"/>
                <w:szCs w:val="24"/>
              </w:rPr>
              <w:lastRenderedPageBreak/>
              <w:t>Samrat Karki</w:t>
            </w:r>
          </w:p>
        </w:tc>
        <w:tc>
          <w:tcPr>
            <w:tcW w:w="1546" w:type="dxa"/>
            <w:shd w:val="clear" w:color="auto" w:fill="FFFFFF" w:themeFill="background1"/>
          </w:tcPr>
          <w:p w14:paraId="6DFFDE08" w14:textId="61EC9900" w:rsidR="005D035C" w:rsidRDefault="00A15A34" w:rsidP="005D035C">
            <w:pPr>
              <w:spacing w:before="60"/>
              <w:cnfStyle w:val="000000100000" w:firstRow="0" w:lastRow="0" w:firstColumn="0" w:lastColumn="0" w:oddVBand="0" w:evenVBand="0" w:oddHBand="1" w:evenHBand="0" w:firstRowFirstColumn="0" w:firstRowLastColumn="0" w:lastRowFirstColumn="0" w:lastRowLastColumn="0"/>
            </w:pPr>
            <w:r>
              <w:t>December 2024</w:t>
            </w:r>
          </w:p>
        </w:tc>
      </w:tr>
    </w:tbl>
    <w:p w14:paraId="7E1730C6" w14:textId="77777777" w:rsidR="00B16F7A" w:rsidRDefault="00B16F7A" w:rsidP="007E4D04"/>
    <w:sectPr w:rsidR="00B16F7A" w:rsidSect="001D37E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A7E31" w14:textId="77777777" w:rsidR="00CF3565" w:rsidRDefault="00CF3565" w:rsidP="004E0F0F">
      <w:pPr>
        <w:spacing w:after="0" w:line="240" w:lineRule="auto"/>
      </w:pPr>
      <w:r>
        <w:separator/>
      </w:r>
    </w:p>
  </w:endnote>
  <w:endnote w:type="continuationSeparator" w:id="0">
    <w:p w14:paraId="55828A01" w14:textId="77777777" w:rsidR="00CF3565" w:rsidRDefault="00CF3565" w:rsidP="004E0F0F">
      <w:pPr>
        <w:spacing w:after="0" w:line="240" w:lineRule="auto"/>
      </w:pPr>
      <w:r>
        <w:continuationSeparator/>
      </w:r>
    </w:p>
  </w:endnote>
  <w:endnote w:type="continuationNotice" w:id="1">
    <w:p w14:paraId="5924D46B" w14:textId="77777777" w:rsidR="00CF3565" w:rsidRDefault="00CF35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602050AE-F091-451B-A244-C61E08648968}"/>
    <w:embedBold r:id="rId2" w:fontKey="{C844C04E-C5C5-46C6-8D7D-7DA519B983F6}"/>
  </w:font>
  <w:font w:name="SimSun">
    <w:altName w:val="宋体"/>
    <w:panose1 w:val="02010600030101010101"/>
    <w:charset w:val="86"/>
    <w:family w:val="auto"/>
    <w:pitch w:val="variable"/>
    <w:sig w:usb0="00000203" w:usb1="288F0000" w:usb2="00000016" w:usb3="00000000" w:csb0="00040001" w:csb1="00000000"/>
  </w:font>
  <w:font w:name="72">
    <w:panose1 w:val="020B0503030000000003"/>
    <w:charset w:val="00"/>
    <w:family w:val="swiss"/>
    <w:pitch w:val="variable"/>
    <w:sig w:usb0="A00002EF" w:usb1="5000205B" w:usb2="00000008" w:usb3="00000000" w:csb0="0000009F" w:csb1="00000000"/>
    <w:embedBold r:id="rId3" w:fontKey="{DCA6A618-E8F2-4578-A887-B30180965C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7ABDC" w14:textId="77777777" w:rsidR="001E3650" w:rsidRDefault="001E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7021767"/>
      <w:docPartObj>
        <w:docPartGallery w:val="Page Numbers (Bottom of Page)"/>
        <w:docPartUnique/>
      </w:docPartObj>
    </w:sdtPr>
    <w:sdtEndPr>
      <w:rPr>
        <w:noProof/>
      </w:rPr>
    </w:sdtEndPr>
    <w:sdtContent>
      <w:p w14:paraId="3F8029A2" w14:textId="08DF24C8"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65E51" w14:textId="77777777" w:rsidR="001D37E6" w:rsidRDefault="001D3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0602566"/>
      <w:docPartObj>
        <w:docPartGallery w:val="Page Numbers (Bottom of Page)"/>
        <w:docPartUnique/>
      </w:docPartObj>
    </w:sdtPr>
    <w:sdtEndPr>
      <w:rPr>
        <w:noProof/>
      </w:rPr>
    </w:sdtEndPr>
    <w:sdtContent>
      <w:p w14:paraId="58E51A2E" w14:textId="36CEB4CD"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B4808" w14:textId="33DD99DA" w:rsidR="003855BB" w:rsidRPr="00382357" w:rsidRDefault="003855BB" w:rsidP="00382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07448" w14:textId="77777777" w:rsidR="00CF3565" w:rsidRDefault="00CF3565" w:rsidP="004E0F0F">
      <w:pPr>
        <w:spacing w:after="0" w:line="240" w:lineRule="auto"/>
      </w:pPr>
      <w:r>
        <w:separator/>
      </w:r>
    </w:p>
  </w:footnote>
  <w:footnote w:type="continuationSeparator" w:id="0">
    <w:p w14:paraId="2AA4C53B" w14:textId="77777777" w:rsidR="00CF3565" w:rsidRDefault="00CF3565" w:rsidP="004E0F0F">
      <w:pPr>
        <w:spacing w:after="0" w:line="240" w:lineRule="auto"/>
      </w:pPr>
      <w:r>
        <w:continuationSeparator/>
      </w:r>
    </w:p>
  </w:footnote>
  <w:footnote w:type="continuationNotice" w:id="1">
    <w:p w14:paraId="42E96D50" w14:textId="77777777" w:rsidR="00CF3565" w:rsidRDefault="00CF35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7E347" w14:textId="77777777" w:rsidR="001E3650" w:rsidRDefault="001E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C1DC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EAEA3DA" wp14:editId="2CD0B72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3"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b25eff [3205]" strokeweight="3pt" from="2.85pt,45.35pt" to="41.4pt,45.35pt" w14:anchorId="1587E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">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30256" w14:textId="77777777" w:rsidR="003855BB" w:rsidRDefault="003855BB">
    <w:pPr>
      <w:pStyle w:val="Header"/>
    </w:pPr>
    <w:r>
      <w:rPr>
        <w:noProof/>
        <w:lang w:val="en-US"/>
      </w:rPr>
      <w:drawing>
        <wp:anchor distT="0" distB="424815" distL="114300" distR="114300" simplePos="0" relativeHeight="251658241" behindDoc="0" locked="0" layoutInCell="1" allowOverlap="1" wp14:anchorId="5E0F9F59" wp14:editId="1860F20D">
          <wp:simplePos x="0" y="0"/>
          <wp:positionH relativeFrom="page">
            <wp:posOffset>540385</wp:posOffset>
          </wp:positionH>
          <wp:positionV relativeFrom="page">
            <wp:posOffset>540385</wp:posOffset>
          </wp:positionV>
          <wp:extent cx="1472400" cy="4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80F6F"/>
    <w:multiLevelType w:val="hybridMultilevel"/>
    <w:tmpl w:val="B6B82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A2830"/>
    <w:multiLevelType w:val="hybridMultilevel"/>
    <w:tmpl w:val="F886C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F87D08"/>
    <w:multiLevelType w:val="hybridMultilevel"/>
    <w:tmpl w:val="BAE20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8B3FE8"/>
    <w:multiLevelType w:val="hybridMultilevel"/>
    <w:tmpl w:val="CFDE1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E40B70"/>
    <w:multiLevelType w:val="hybridMultilevel"/>
    <w:tmpl w:val="E0E4286E"/>
    <w:lvl w:ilvl="0" w:tplc="37E49A6C">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78C3A7B"/>
    <w:multiLevelType w:val="hybridMultilevel"/>
    <w:tmpl w:val="641AA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8B3408"/>
    <w:multiLevelType w:val="hybridMultilevel"/>
    <w:tmpl w:val="59128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1061C3"/>
    <w:multiLevelType w:val="hybridMultilevel"/>
    <w:tmpl w:val="7DE43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101C11"/>
    <w:multiLevelType w:val="hybridMultilevel"/>
    <w:tmpl w:val="59021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10" w15:restartNumberingAfterBreak="0">
    <w:nsid w:val="570474E7"/>
    <w:multiLevelType w:val="hybridMultilevel"/>
    <w:tmpl w:val="2B502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17893"/>
    <w:multiLevelType w:val="hybridMultilevel"/>
    <w:tmpl w:val="E7983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201174"/>
    <w:multiLevelType w:val="hybridMultilevel"/>
    <w:tmpl w:val="6EB0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0B06EF"/>
    <w:multiLevelType w:val="hybridMultilevel"/>
    <w:tmpl w:val="401E3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D12BB7"/>
    <w:multiLevelType w:val="hybridMultilevel"/>
    <w:tmpl w:val="6B6C7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0B1032"/>
    <w:multiLevelType w:val="hybridMultilevel"/>
    <w:tmpl w:val="F7DC7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0A466B"/>
    <w:multiLevelType w:val="hybridMultilevel"/>
    <w:tmpl w:val="09B023B4"/>
    <w:lvl w:ilvl="0" w:tplc="0809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474133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9344951">
    <w:abstractNumId w:val="17"/>
  </w:num>
  <w:num w:numId="3" w16cid:durableId="1025904445">
    <w:abstractNumId w:val="15"/>
  </w:num>
  <w:num w:numId="4" w16cid:durableId="123696479">
    <w:abstractNumId w:val="6"/>
  </w:num>
  <w:num w:numId="5" w16cid:durableId="949891688">
    <w:abstractNumId w:val="18"/>
  </w:num>
  <w:num w:numId="6" w16cid:durableId="1754278182">
    <w:abstractNumId w:val="11"/>
  </w:num>
  <w:num w:numId="7" w16cid:durableId="2086291771">
    <w:abstractNumId w:val="4"/>
  </w:num>
  <w:num w:numId="8" w16cid:durableId="401484940">
    <w:abstractNumId w:val="2"/>
  </w:num>
  <w:num w:numId="9" w16cid:durableId="649410670">
    <w:abstractNumId w:val="1"/>
  </w:num>
  <w:num w:numId="10" w16cid:durableId="1648313582">
    <w:abstractNumId w:val="3"/>
  </w:num>
  <w:num w:numId="11" w16cid:durableId="1580366521">
    <w:abstractNumId w:val="14"/>
  </w:num>
  <w:num w:numId="12" w16cid:durableId="473107668">
    <w:abstractNumId w:val="7"/>
  </w:num>
  <w:num w:numId="13" w16cid:durableId="1829517865">
    <w:abstractNumId w:val="16"/>
  </w:num>
  <w:num w:numId="14" w16cid:durableId="1726833605">
    <w:abstractNumId w:val="5"/>
  </w:num>
  <w:num w:numId="15" w16cid:durableId="56907153">
    <w:abstractNumId w:val="10"/>
  </w:num>
  <w:num w:numId="16" w16cid:durableId="411126605">
    <w:abstractNumId w:val="0"/>
  </w:num>
  <w:num w:numId="17" w16cid:durableId="884410578">
    <w:abstractNumId w:val="13"/>
  </w:num>
  <w:num w:numId="18" w16cid:durableId="186141532">
    <w:abstractNumId w:val="8"/>
  </w:num>
  <w:num w:numId="19" w16cid:durableId="161101077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0A"/>
    <w:rsid w:val="00010C34"/>
    <w:rsid w:val="0001702D"/>
    <w:rsid w:val="000171EB"/>
    <w:rsid w:val="0002163A"/>
    <w:rsid w:val="00024588"/>
    <w:rsid w:val="0002516B"/>
    <w:rsid w:val="0002729D"/>
    <w:rsid w:val="00027B81"/>
    <w:rsid w:val="00032431"/>
    <w:rsid w:val="00032B46"/>
    <w:rsid w:val="00036BB0"/>
    <w:rsid w:val="00044691"/>
    <w:rsid w:val="00045229"/>
    <w:rsid w:val="00046903"/>
    <w:rsid w:val="00046C34"/>
    <w:rsid w:val="0004748D"/>
    <w:rsid w:val="0005187D"/>
    <w:rsid w:val="00056E08"/>
    <w:rsid w:val="0006191F"/>
    <w:rsid w:val="000643AE"/>
    <w:rsid w:val="00070862"/>
    <w:rsid w:val="00072E45"/>
    <w:rsid w:val="00082B33"/>
    <w:rsid w:val="000831B6"/>
    <w:rsid w:val="00092917"/>
    <w:rsid w:val="00093936"/>
    <w:rsid w:val="000B5BCC"/>
    <w:rsid w:val="000B743B"/>
    <w:rsid w:val="000D4530"/>
    <w:rsid w:val="000E3621"/>
    <w:rsid w:val="000E43B1"/>
    <w:rsid w:val="000E486C"/>
    <w:rsid w:val="000E7F5E"/>
    <w:rsid w:val="000F6B35"/>
    <w:rsid w:val="0010316D"/>
    <w:rsid w:val="00105CCB"/>
    <w:rsid w:val="00107EBE"/>
    <w:rsid w:val="001116E9"/>
    <w:rsid w:val="00113C2A"/>
    <w:rsid w:val="00117BCD"/>
    <w:rsid w:val="00124D7A"/>
    <w:rsid w:val="0013070B"/>
    <w:rsid w:val="00134B95"/>
    <w:rsid w:val="001373C8"/>
    <w:rsid w:val="00143D60"/>
    <w:rsid w:val="001473BF"/>
    <w:rsid w:val="001565A5"/>
    <w:rsid w:val="00161383"/>
    <w:rsid w:val="00166ED8"/>
    <w:rsid w:val="00171797"/>
    <w:rsid w:val="00187F9D"/>
    <w:rsid w:val="00190D91"/>
    <w:rsid w:val="001941E6"/>
    <w:rsid w:val="001A2060"/>
    <w:rsid w:val="001A4AD3"/>
    <w:rsid w:val="001B2E1D"/>
    <w:rsid w:val="001C467F"/>
    <w:rsid w:val="001D37E6"/>
    <w:rsid w:val="001E2022"/>
    <w:rsid w:val="001E3650"/>
    <w:rsid w:val="001F113A"/>
    <w:rsid w:val="001F2942"/>
    <w:rsid w:val="001F2BBD"/>
    <w:rsid w:val="001F485A"/>
    <w:rsid w:val="001F5C75"/>
    <w:rsid w:val="001F6926"/>
    <w:rsid w:val="001F6C8B"/>
    <w:rsid w:val="00200217"/>
    <w:rsid w:val="00202BC3"/>
    <w:rsid w:val="002139A9"/>
    <w:rsid w:val="00214911"/>
    <w:rsid w:val="00215EC6"/>
    <w:rsid w:val="00216B77"/>
    <w:rsid w:val="00222889"/>
    <w:rsid w:val="00232F68"/>
    <w:rsid w:val="00246C43"/>
    <w:rsid w:val="002542F1"/>
    <w:rsid w:val="00264004"/>
    <w:rsid w:val="00271072"/>
    <w:rsid w:val="0027491E"/>
    <w:rsid w:val="00276FA4"/>
    <w:rsid w:val="00284B20"/>
    <w:rsid w:val="00292B87"/>
    <w:rsid w:val="00297B4F"/>
    <w:rsid w:val="002A1439"/>
    <w:rsid w:val="002A67A3"/>
    <w:rsid w:val="002B468E"/>
    <w:rsid w:val="002B6E91"/>
    <w:rsid w:val="002C0274"/>
    <w:rsid w:val="002C32EB"/>
    <w:rsid w:val="002C5EE8"/>
    <w:rsid w:val="002F2302"/>
    <w:rsid w:val="002F43FB"/>
    <w:rsid w:val="002F7598"/>
    <w:rsid w:val="003029E5"/>
    <w:rsid w:val="003140C7"/>
    <w:rsid w:val="00316A01"/>
    <w:rsid w:val="00323891"/>
    <w:rsid w:val="003252C7"/>
    <w:rsid w:val="00355736"/>
    <w:rsid w:val="00357565"/>
    <w:rsid w:val="003632B0"/>
    <w:rsid w:val="00364824"/>
    <w:rsid w:val="00372D48"/>
    <w:rsid w:val="00375D3B"/>
    <w:rsid w:val="00381494"/>
    <w:rsid w:val="00382357"/>
    <w:rsid w:val="003855BB"/>
    <w:rsid w:val="0039036F"/>
    <w:rsid w:val="00394006"/>
    <w:rsid w:val="003A0A9C"/>
    <w:rsid w:val="003A2AAE"/>
    <w:rsid w:val="003A78E0"/>
    <w:rsid w:val="003A7C6B"/>
    <w:rsid w:val="003B3563"/>
    <w:rsid w:val="003B5469"/>
    <w:rsid w:val="003C3B1F"/>
    <w:rsid w:val="003D5FD9"/>
    <w:rsid w:val="003E06BA"/>
    <w:rsid w:val="003F3A5C"/>
    <w:rsid w:val="003F63E4"/>
    <w:rsid w:val="00400185"/>
    <w:rsid w:val="0040649C"/>
    <w:rsid w:val="00411A6A"/>
    <w:rsid w:val="00412AA9"/>
    <w:rsid w:val="0041485A"/>
    <w:rsid w:val="00437B52"/>
    <w:rsid w:val="00442C77"/>
    <w:rsid w:val="00445A85"/>
    <w:rsid w:val="00457DE4"/>
    <w:rsid w:val="00472C26"/>
    <w:rsid w:val="004759FC"/>
    <w:rsid w:val="00496CA0"/>
    <w:rsid w:val="004A192E"/>
    <w:rsid w:val="004A2C78"/>
    <w:rsid w:val="004B5D83"/>
    <w:rsid w:val="004D0D9F"/>
    <w:rsid w:val="004D182C"/>
    <w:rsid w:val="004E0F0F"/>
    <w:rsid w:val="004E6599"/>
    <w:rsid w:val="004E6C2E"/>
    <w:rsid w:val="004F0981"/>
    <w:rsid w:val="004F3BA9"/>
    <w:rsid w:val="004F3CAA"/>
    <w:rsid w:val="004F7ED5"/>
    <w:rsid w:val="00505A09"/>
    <w:rsid w:val="005155AE"/>
    <w:rsid w:val="00522244"/>
    <w:rsid w:val="00527637"/>
    <w:rsid w:val="00530467"/>
    <w:rsid w:val="00531017"/>
    <w:rsid w:val="005424D3"/>
    <w:rsid w:val="0055652E"/>
    <w:rsid w:val="00557D9A"/>
    <w:rsid w:val="00563BB2"/>
    <w:rsid w:val="00570769"/>
    <w:rsid w:val="005750D8"/>
    <w:rsid w:val="0058704A"/>
    <w:rsid w:val="005900A5"/>
    <w:rsid w:val="0059031B"/>
    <w:rsid w:val="005A2262"/>
    <w:rsid w:val="005A7876"/>
    <w:rsid w:val="005B2BC2"/>
    <w:rsid w:val="005C110A"/>
    <w:rsid w:val="005C68B9"/>
    <w:rsid w:val="005CB735"/>
    <w:rsid w:val="005D035C"/>
    <w:rsid w:val="005D2E08"/>
    <w:rsid w:val="005E4A17"/>
    <w:rsid w:val="005E4B4A"/>
    <w:rsid w:val="005F287E"/>
    <w:rsid w:val="00605763"/>
    <w:rsid w:val="006064EA"/>
    <w:rsid w:val="00616930"/>
    <w:rsid w:val="00617CDD"/>
    <w:rsid w:val="00621529"/>
    <w:rsid w:val="0062643D"/>
    <w:rsid w:val="00644CC4"/>
    <w:rsid w:val="00651D1C"/>
    <w:rsid w:val="0067191C"/>
    <w:rsid w:val="00671E37"/>
    <w:rsid w:val="00677C6D"/>
    <w:rsid w:val="00680380"/>
    <w:rsid w:val="00692A60"/>
    <w:rsid w:val="00695281"/>
    <w:rsid w:val="006B22FF"/>
    <w:rsid w:val="006B4C13"/>
    <w:rsid w:val="006C0B79"/>
    <w:rsid w:val="006C15F7"/>
    <w:rsid w:val="006C2629"/>
    <w:rsid w:val="006C7417"/>
    <w:rsid w:val="006E6B26"/>
    <w:rsid w:val="006F17D0"/>
    <w:rsid w:val="00703A6E"/>
    <w:rsid w:val="00704734"/>
    <w:rsid w:val="00720B19"/>
    <w:rsid w:val="00720EDC"/>
    <w:rsid w:val="00725CB0"/>
    <w:rsid w:val="00725CEC"/>
    <w:rsid w:val="00742AB6"/>
    <w:rsid w:val="0074383E"/>
    <w:rsid w:val="00743AE8"/>
    <w:rsid w:val="00744D9D"/>
    <w:rsid w:val="00744E2F"/>
    <w:rsid w:val="00751964"/>
    <w:rsid w:val="007524B7"/>
    <w:rsid w:val="00754419"/>
    <w:rsid w:val="00762DC8"/>
    <w:rsid w:val="00773A60"/>
    <w:rsid w:val="00775BC8"/>
    <w:rsid w:val="0078055D"/>
    <w:rsid w:val="0078120A"/>
    <w:rsid w:val="007821F1"/>
    <w:rsid w:val="007826C3"/>
    <w:rsid w:val="00785C10"/>
    <w:rsid w:val="00787E3D"/>
    <w:rsid w:val="00796091"/>
    <w:rsid w:val="007B57BE"/>
    <w:rsid w:val="007B6BFD"/>
    <w:rsid w:val="007C57AE"/>
    <w:rsid w:val="007D7137"/>
    <w:rsid w:val="007E389E"/>
    <w:rsid w:val="007E4D04"/>
    <w:rsid w:val="007F4950"/>
    <w:rsid w:val="00804B44"/>
    <w:rsid w:val="00804D01"/>
    <w:rsid w:val="00806207"/>
    <w:rsid w:val="0081798E"/>
    <w:rsid w:val="00831816"/>
    <w:rsid w:val="008346EA"/>
    <w:rsid w:val="008353E1"/>
    <w:rsid w:val="008361EF"/>
    <w:rsid w:val="00843C81"/>
    <w:rsid w:val="008529F8"/>
    <w:rsid w:val="00857289"/>
    <w:rsid w:val="00867C57"/>
    <w:rsid w:val="00873BF7"/>
    <w:rsid w:val="0087504A"/>
    <w:rsid w:val="00887534"/>
    <w:rsid w:val="008942F1"/>
    <w:rsid w:val="00894EE5"/>
    <w:rsid w:val="008A1FCD"/>
    <w:rsid w:val="008A39AB"/>
    <w:rsid w:val="008A4222"/>
    <w:rsid w:val="008A4FBD"/>
    <w:rsid w:val="008B029C"/>
    <w:rsid w:val="008C0629"/>
    <w:rsid w:val="008C08E0"/>
    <w:rsid w:val="008E0F4F"/>
    <w:rsid w:val="008E1736"/>
    <w:rsid w:val="008F47E3"/>
    <w:rsid w:val="008F62B3"/>
    <w:rsid w:val="00901C7C"/>
    <w:rsid w:val="00902A1D"/>
    <w:rsid w:val="0090749E"/>
    <w:rsid w:val="009141AD"/>
    <w:rsid w:val="00921D17"/>
    <w:rsid w:val="0093045E"/>
    <w:rsid w:val="00942B47"/>
    <w:rsid w:val="00945F08"/>
    <w:rsid w:val="00956D31"/>
    <w:rsid w:val="009668C6"/>
    <w:rsid w:val="00967689"/>
    <w:rsid w:val="00980330"/>
    <w:rsid w:val="009837E5"/>
    <w:rsid w:val="00984290"/>
    <w:rsid w:val="00997391"/>
    <w:rsid w:val="009A6E79"/>
    <w:rsid w:val="009A76AE"/>
    <w:rsid w:val="009C3E46"/>
    <w:rsid w:val="009C4EC0"/>
    <w:rsid w:val="009D00BD"/>
    <w:rsid w:val="009E6213"/>
    <w:rsid w:val="009F06E4"/>
    <w:rsid w:val="009F0B50"/>
    <w:rsid w:val="009F5C6D"/>
    <w:rsid w:val="00A013C5"/>
    <w:rsid w:val="00A15A34"/>
    <w:rsid w:val="00A15F5E"/>
    <w:rsid w:val="00A20B81"/>
    <w:rsid w:val="00A217FC"/>
    <w:rsid w:val="00A33158"/>
    <w:rsid w:val="00A46111"/>
    <w:rsid w:val="00A51828"/>
    <w:rsid w:val="00A55B8E"/>
    <w:rsid w:val="00A7218F"/>
    <w:rsid w:val="00A75B0F"/>
    <w:rsid w:val="00A75E21"/>
    <w:rsid w:val="00A82D03"/>
    <w:rsid w:val="00A8611F"/>
    <w:rsid w:val="00A976A2"/>
    <w:rsid w:val="00AB1CF7"/>
    <w:rsid w:val="00AB21F3"/>
    <w:rsid w:val="00AB7012"/>
    <w:rsid w:val="00AC0A8B"/>
    <w:rsid w:val="00AD166D"/>
    <w:rsid w:val="00AE1D6D"/>
    <w:rsid w:val="00AF1C59"/>
    <w:rsid w:val="00AF47D6"/>
    <w:rsid w:val="00AF5038"/>
    <w:rsid w:val="00AF62E1"/>
    <w:rsid w:val="00B030FD"/>
    <w:rsid w:val="00B044DD"/>
    <w:rsid w:val="00B13927"/>
    <w:rsid w:val="00B16F7A"/>
    <w:rsid w:val="00B227CE"/>
    <w:rsid w:val="00B26E40"/>
    <w:rsid w:val="00B30BDC"/>
    <w:rsid w:val="00B31A18"/>
    <w:rsid w:val="00B427F7"/>
    <w:rsid w:val="00B461A7"/>
    <w:rsid w:val="00B501C4"/>
    <w:rsid w:val="00B52DCE"/>
    <w:rsid w:val="00B53093"/>
    <w:rsid w:val="00B60B8E"/>
    <w:rsid w:val="00B6727E"/>
    <w:rsid w:val="00B77F1E"/>
    <w:rsid w:val="00B8510A"/>
    <w:rsid w:val="00B85D22"/>
    <w:rsid w:val="00B94A21"/>
    <w:rsid w:val="00B96427"/>
    <w:rsid w:val="00BA070B"/>
    <w:rsid w:val="00BA1E62"/>
    <w:rsid w:val="00BA6183"/>
    <w:rsid w:val="00BB09E5"/>
    <w:rsid w:val="00BB7845"/>
    <w:rsid w:val="00BC0668"/>
    <w:rsid w:val="00BC48F4"/>
    <w:rsid w:val="00BC4CC5"/>
    <w:rsid w:val="00BC661E"/>
    <w:rsid w:val="00BE1082"/>
    <w:rsid w:val="00BE7632"/>
    <w:rsid w:val="00BE7F4F"/>
    <w:rsid w:val="00BF3E05"/>
    <w:rsid w:val="00BF5FF5"/>
    <w:rsid w:val="00C1299F"/>
    <w:rsid w:val="00C17379"/>
    <w:rsid w:val="00C17C68"/>
    <w:rsid w:val="00C17F56"/>
    <w:rsid w:val="00C22497"/>
    <w:rsid w:val="00C30878"/>
    <w:rsid w:val="00C41310"/>
    <w:rsid w:val="00C5378A"/>
    <w:rsid w:val="00C65056"/>
    <w:rsid w:val="00C71E67"/>
    <w:rsid w:val="00C8774A"/>
    <w:rsid w:val="00C94393"/>
    <w:rsid w:val="00CA11CE"/>
    <w:rsid w:val="00CA5839"/>
    <w:rsid w:val="00CE18CC"/>
    <w:rsid w:val="00CE1C5C"/>
    <w:rsid w:val="00CE23BB"/>
    <w:rsid w:val="00CE242A"/>
    <w:rsid w:val="00CF066F"/>
    <w:rsid w:val="00CF3565"/>
    <w:rsid w:val="00CF3B98"/>
    <w:rsid w:val="00D01DA2"/>
    <w:rsid w:val="00D0300C"/>
    <w:rsid w:val="00D03066"/>
    <w:rsid w:val="00D0765D"/>
    <w:rsid w:val="00D33C0F"/>
    <w:rsid w:val="00D425AF"/>
    <w:rsid w:val="00D444C4"/>
    <w:rsid w:val="00D547EE"/>
    <w:rsid w:val="00D5663B"/>
    <w:rsid w:val="00D74F1C"/>
    <w:rsid w:val="00D76FBF"/>
    <w:rsid w:val="00D77B18"/>
    <w:rsid w:val="00D82C4C"/>
    <w:rsid w:val="00D85197"/>
    <w:rsid w:val="00D8711C"/>
    <w:rsid w:val="00D964CE"/>
    <w:rsid w:val="00D966D6"/>
    <w:rsid w:val="00DA3901"/>
    <w:rsid w:val="00DA5140"/>
    <w:rsid w:val="00DA566C"/>
    <w:rsid w:val="00DA58DB"/>
    <w:rsid w:val="00DB16CD"/>
    <w:rsid w:val="00DB31B3"/>
    <w:rsid w:val="00DC4D7E"/>
    <w:rsid w:val="00DD4604"/>
    <w:rsid w:val="00DD702D"/>
    <w:rsid w:val="00DE6BA2"/>
    <w:rsid w:val="00E16473"/>
    <w:rsid w:val="00E16D2A"/>
    <w:rsid w:val="00E21CC6"/>
    <w:rsid w:val="00E23037"/>
    <w:rsid w:val="00E329B7"/>
    <w:rsid w:val="00E34DA0"/>
    <w:rsid w:val="00E36112"/>
    <w:rsid w:val="00E47370"/>
    <w:rsid w:val="00E5715B"/>
    <w:rsid w:val="00E57FE2"/>
    <w:rsid w:val="00E71EDB"/>
    <w:rsid w:val="00E72D03"/>
    <w:rsid w:val="00E73CFB"/>
    <w:rsid w:val="00E76032"/>
    <w:rsid w:val="00E80186"/>
    <w:rsid w:val="00E86FBA"/>
    <w:rsid w:val="00E91636"/>
    <w:rsid w:val="00E9411F"/>
    <w:rsid w:val="00E96DCD"/>
    <w:rsid w:val="00EA1854"/>
    <w:rsid w:val="00EB1126"/>
    <w:rsid w:val="00EB7053"/>
    <w:rsid w:val="00EB7391"/>
    <w:rsid w:val="00EC0064"/>
    <w:rsid w:val="00EC4F63"/>
    <w:rsid w:val="00ED0DD6"/>
    <w:rsid w:val="00ED5083"/>
    <w:rsid w:val="00EF13AC"/>
    <w:rsid w:val="00F017C8"/>
    <w:rsid w:val="00F12CDD"/>
    <w:rsid w:val="00F3113A"/>
    <w:rsid w:val="00F3122A"/>
    <w:rsid w:val="00F5118D"/>
    <w:rsid w:val="00F5249D"/>
    <w:rsid w:val="00F530BF"/>
    <w:rsid w:val="00F55042"/>
    <w:rsid w:val="00F60E48"/>
    <w:rsid w:val="00F65945"/>
    <w:rsid w:val="00F720B8"/>
    <w:rsid w:val="00F7472E"/>
    <w:rsid w:val="00F83591"/>
    <w:rsid w:val="00F86BA1"/>
    <w:rsid w:val="00FA06E7"/>
    <w:rsid w:val="00FA0DEF"/>
    <w:rsid w:val="00FA628D"/>
    <w:rsid w:val="00FD6737"/>
    <w:rsid w:val="1D7BBB89"/>
    <w:rsid w:val="28FCBAD5"/>
    <w:rsid w:val="315C2FE8"/>
    <w:rsid w:val="70473159"/>
    <w:rsid w:val="731159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2EC20F"/>
  <w14:defaultImageDpi w14:val="330"/>
  <w15:docId w15:val="{26814482-2BF2-49E3-A335-B4490FE6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
      </w:numPr>
      <w:spacing w:after="120" w:line="276" w:lineRule="auto"/>
      <w:ind w:left="1080"/>
    </w:pPr>
    <w:rPr>
      <w:rFonts w:ascii="Arial" w:hAnsi="Arial"/>
    </w:rPr>
  </w:style>
  <w:style w:type="paragraph" w:customStyle="1" w:styleId="SubBullets">
    <w:name w:val="Sub Bullets"/>
    <w:qFormat/>
    <w:rsid w:val="00046903"/>
    <w:pPr>
      <w:numPr>
        <w:numId w:val="3"/>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numPr>
        <w:numId w:val="1"/>
      </w:numPr>
      <w:ind w:left="720" w:hanging="357"/>
    </w:pPr>
  </w:style>
  <w:style w:type="table" w:styleId="GridTable1Light-Accent2">
    <w:name w:val="Grid Table 1 Light Accent 2"/>
    <w:basedOn w:val="TableNormal"/>
    <w:uiPriority w:val="46"/>
    <w:rsid w:val="00B8510A"/>
    <w:tblPr>
      <w:tblStyleRowBandSize w:val="1"/>
      <w:tblStyleColBandSize w:val="1"/>
      <w:tblBorders>
        <w:top w:val="single" w:sz="4" w:space="0" w:color="E0BEFF" w:themeColor="accent2" w:themeTint="66"/>
        <w:left w:val="single" w:sz="4" w:space="0" w:color="E0BEFF" w:themeColor="accent2" w:themeTint="66"/>
        <w:bottom w:val="single" w:sz="4" w:space="0" w:color="E0BEFF" w:themeColor="accent2" w:themeTint="66"/>
        <w:right w:val="single" w:sz="4" w:space="0" w:color="E0BEFF" w:themeColor="accent2" w:themeTint="66"/>
        <w:insideH w:val="single" w:sz="4" w:space="0" w:color="E0BEFF" w:themeColor="accent2" w:themeTint="66"/>
        <w:insideV w:val="single" w:sz="4" w:space="0" w:color="E0BEFF" w:themeColor="accent2" w:themeTint="66"/>
      </w:tblBorders>
    </w:tblPr>
    <w:tblStylePr w:type="firstRow">
      <w:rPr>
        <w:b/>
        <w:bCs/>
      </w:rPr>
      <w:tblPr/>
      <w:tcPr>
        <w:tcBorders>
          <w:bottom w:val="single" w:sz="12" w:space="0" w:color="D09EFF" w:themeColor="accent2" w:themeTint="99"/>
        </w:tcBorders>
      </w:tcPr>
    </w:tblStylePr>
    <w:tblStylePr w:type="lastRow">
      <w:rPr>
        <w:b/>
        <w:bCs/>
      </w:rPr>
      <w:tblPr/>
      <w:tcPr>
        <w:tcBorders>
          <w:top w:val="double" w:sz="2" w:space="0" w:color="D09EFF"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A217FC"/>
    <w:tblPr>
      <w:tblStyleRowBandSize w:val="1"/>
      <w:tblStyleColBandSize w:val="1"/>
      <w:tbl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insideH w:val="single" w:sz="4" w:space="0" w:color="D09EFF" w:themeColor="accent2" w:themeTint="99"/>
        <w:insideV w:val="single" w:sz="4" w:space="0" w:color="D09EFF" w:themeColor="accent2" w:themeTint="99"/>
      </w:tblBorders>
    </w:tblPr>
    <w:tblStylePr w:type="firstRow">
      <w:rPr>
        <w:b/>
        <w:bCs/>
        <w:color w:val="FFFFFF" w:themeColor="background1"/>
      </w:rPr>
      <w:tblPr/>
      <w:tcPr>
        <w:tcBorders>
          <w:top w:val="single" w:sz="4" w:space="0" w:color="B25EFF" w:themeColor="accent2"/>
          <w:left w:val="single" w:sz="4" w:space="0" w:color="B25EFF" w:themeColor="accent2"/>
          <w:bottom w:val="single" w:sz="4" w:space="0" w:color="B25EFF" w:themeColor="accent2"/>
          <w:right w:val="single" w:sz="4" w:space="0" w:color="B25EFF" w:themeColor="accent2"/>
          <w:insideH w:val="nil"/>
          <w:insideV w:val="nil"/>
        </w:tcBorders>
        <w:shd w:val="clear" w:color="auto" w:fill="B25EFF" w:themeFill="accent2"/>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paragraph" w:styleId="ListParagraph">
    <w:name w:val="List Paragraph"/>
    <w:basedOn w:val="Normal"/>
    <w:uiPriority w:val="34"/>
    <w:qFormat/>
    <w:rsid w:val="00A217FC"/>
    <w:pPr>
      <w:spacing w:after="200"/>
      <w:ind w:left="720"/>
      <w:contextualSpacing/>
    </w:pPr>
    <w:rPr>
      <w:rFonts w:ascii="Calibri" w:eastAsia="Calibri" w:hAnsi="Calibri" w:cs="Times New Roman"/>
      <w:sz w:val="22"/>
      <w:szCs w:val="22"/>
    </w:rPr>
  </w:style>
  <w:style w:type="paragraph" w:customStyle="1" w:styleId="Default">
    <w:name w:val="Default"/>
    <w:rsid w:val="00A217FC"/>
    <w:pPr>
      <w:autoSpaceDE w:val="0"/>
      <w:autoSpaceDN w:val="0"/>
      <w:adjustRightInd w:val="0"/>
    </w:pPr>
    <w:rPr>
      <w:rFonts w:ascii="Arial" w:eastAsia="Calibri" w:hAnsi="Arial" w:cs="Arial"/>
      <w:color w:val="000000"/>
    </w:rPr>
  </w:style>
  <w:style w:type="paragraph" w:customStyle="1" w:styleId="infill">
    <w:name w:val="infill"/>
    <w:basedOn w:val="Normal"/>
    <w:qFormat/>
    <w:rsid w:val="00A217FC"/>
    <w:pPr>
      <w:spacing w:before="40" w:after="40" w:line="240" w:lineRule="auto"/>
    </w:pPr>
    <w:rPr>
      <w:rFonts w:eastAsia="SimSun" w:cs="Arial"/>
      <w:sz w:val="22"/>
      <w:szCs w:val="20"/>
      <w:lang w:eastAsia="zh-CN"/>
    </w:rPr>
  </w:style>
  <w:style w:type="paragraph" w:styleId="NormalWeb">
    <w:name w:val="Normal (Web)"/>
    <w:basedOn w:val="Normal"/>
    <w:uiPriority w:val="99"/>
    <w:unhideWhenUsed/>
    <w:rsid w:val="001473BF"/>
    <w:pPr>
      <w:spacing w:after="0" w:line="240" w:lineRule="auto"/>
    </w:pPr>
    <w:rPr>
      <w:rFonts w:ascii="Calibri" w:eastAsiaTheme="minorHAnsi" w:hAnsi="Calibri" w:cs="Calibri"/>
      <w:sz w:val="22"/>
      <w:szCs w:val="22"/>
      <w:lang w:eastAsia="en-GB"/>
    </w:rPr>
  </w:style>
  <w:style w:type="character" w:styleId="Hyperlink">
    <w:name w:val="Hyperlink"/>
    <w:basedOn w:val="DefaultParagraphFont"/>
    <w:uiPriority w:val="99"/>
    <w:unhideWhenUsed/>
    <w:rsid w:val="00DA5140"/>
    <w:rPr>
      <w:color w:val="FF00C8" w:themeColor="hyperlink"/>
      <w:u w:val="single"/>
    </w:rPr>
  </w:style>
  <w:style w:type="character" w:styleId="CommentReference">
    <w:name w:val="annotation reference"/>
    <w:basedOn w:val="DefaultParagraphFont"/>
    <w:uiPriority w:val="99"/>
    <w:semiHidden/>
    <w:unhideWhenUsed/>
    <w:rsid w:val="003A7C6B"/>
    <w:rPr>
      <w:sz w:val="16"/>
      <w:szCs w:val="16"/>
    </w:rPr>
  </w:style>
  <w:style w:type="paragraph" w:styleId="CommentText">
    <w:name w:val="annotation text"/>
    <w:basedOn w:val="Normal"/>
    <w:link w:val="CommentTextChar"/>
    <w:uiPriority w:val="99"/>
    <w:unhideWhenUsed/>
    <w:rsid w:val="003A7C6B"/>
    <w:pPr>
      <w:spacing w:line="240" w:lineRule="auto"/>
    </w:pPr>
    <w:rPr>
      <w:sz w:val="20"/>
      <w:szCs w:val="20"/>
    </w:rPr>
  </w:style>
  <w:style w:type="character" w:customStyle="1" w:styleId="CommentTextChar">
    <w:name w:val="Comment Text Char"/>
    <w:basedOn w:val="DefaultParagraphFont"/>
    <w:link w:val="CommentText"/>
    <w:uiPriority w:val="99"/>
    <w:rsid w:val="003A7C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A7C6B"/>
    <w:rPr>
      <w:b/>
      <w:bCs/>
    </w:rPr>
  </w:style>
  <w:style w:type="character" w:customStyle="1" w:styleId="CommentSubjectChar">
    <w:name w:val="Comment Subject Char"/>
    <w:basedOn w:val="CommentTextChar"/>
    <w:link w:val="CommentSubject"/>
    <w:uiPriority w:val="99"/>
    <w:semiHidden/>
    <w:rsid w:val="003A7C6B"/>
    <w:rPr>
      <w:rFonts w:ascii="Arial" w:hAnsi="Arial"/>
      <w:b/>
      <w:bCs/>
      <w:sz w:val="20"/>
      <w:szCs w:val="20"/>
    </w:rPr>
  </w:style>
  <w:style w:type="character" w:styleId="PlaceholderText">
    <w:name w:val="Placeholder Text"/>
    <w:basedOn w:val="DefaultParagraphFont"/>
    <w:uiPriority w:val="99"/>
    <w:semiHidden/>
    <w:rsid w:val="001F6C8B"/>
    <w:rPr>
      <w:color w:val="808080"/>
    </w:rPr>
  </w:style>
  <w:style w:type="paragraph" w:customStyle="1" w:styleId="paragraph">
    <w:name w:val="paragraph"/>
    <w:basedOn w:val="Normal"/>
    <w:rsid w:val="006064EA"/>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6064EA"/>
  </w:style>
  <w:style w:type="character" w:customStyle="1" w:styleId="eop">
    <w:name w:val="eop"/>
    <w:basedOn w:val="DefaultParagraphFont"/>
    <w:rsid w:val="006064EA"/>
  </w:style>
  <w:style w:type="paragraph" w:customStyle="1" w:styleId="In-fill">
    <w:name w:val="In-fill"/>
    <w:next w:val="Normal"/>
    <w:rsid w:val="00216B77"/>
    <w:pPr>
      <w:spacing w:before="40" w:after="40" w:line="180" w:lineRule="atLeast"/>
    </w:pPr>
    <w:rPr>
      <w:rFonts w:ascii="Arial" w:eastAsia="Times New Roman" w:hAnsi="Arial" w:cs="Arial"/>
      <w:noProof/>
      <w:snapToGrid w:val="0"/>
      <w:sz w:val="18"/>
      <w:szCs w:val="18"/>
      <w:lang w:eastAsia="zh-CN"/>
    </w:rPr>
  </w:style>
  <w:style w:type="paragraph" w:styleId="Revision">
    <w:name w:val="Revision"/>
    <w:hidden/>
    <w:uiPriority w:val="99"/>
    <w:semiHidden/>
    <w:rsid w:val="0061693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217048">
      <w:bodyDiv w:val="1"/>
      <w:marLeft w:val="0"/>
      <w:marRight w:val="0"/>
      <w:marTop w:val="0"/>
      <w:marBottom w:val="0"/>
      <w:divBdr>
        <w:top w:val="none" w:sz="0" w:space="0" w:color="auto"/>
        <w:left w:val="none" w:sz="0" w:space="0" w:color="auto"/>
        <w:bottom w:val="none" w:sz="0" w:space="0" w:color="auto"/>
        <w:right w:val="none" w:sz="0" w:space="0" w:color="auto"/>
      </w:divBdr>
    </w:div>
    <w:div w:id="382681499">
      <w:bodyDiv w:val="1"/>
      <w:marLeft w:val="0"/>
      <w:marRight w:val="0"/>
      <w:marTop w:val="0"/>
      <w:marBottom w:val="0"/>
      <w:divBdr>
        <w:top w:val="none" w:sz="0" w:space="0" w:color="auto"/>
        <w:left w:val="none" w:sz="0" w:space="0" w:color="auto"/>
        <w:bottom w:val="none" w:sz="0" w:space="0" w:color="auto"/>
        <w:right w:val="none" w:sz="0" w:space="0" w:color="auto"/>
      </w:divBdr>
    </w:div>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1123883242">
      <w:bodyDiv w:val="1"/>
      <w:marLeft w:val="0"/>
      <w:marRight w:val="0"/>
      <w:marTop w:val="0"/>
      <w:marBottom w:val="0"/>
      <w:divBdr>
        <w:top w:val="none" w:sz="0" w:space="0" w:color="auto"/>
        <w:left w:val="none" w:sz="0" w:space="0" w:color="auto"/>
        <w:bottom w:val="none" w:sz="0" w:space="0" w:color="auto"/>
        <w:right w:val="none" w:sz="0" w:space="0" w:color="auto"/>
      </w:divBdr>
    </w:div>
    <w:div w:id="1286044253">
      <w:bodyDiv w:val="1"/>
      <w:marLeft w:val="0"/>
      <w:marRight w:val="0"/>
      <w:marTop w:val="0"/>
      <w:marBottom w:val="0"/>
      <w:divBdr>
        <w:top w:val="none" w:sz="0" w:space="0" w:color="auto"/>
        <w:left w:val="none" w:sz="0" w:space="0" w:color="auto"/>
        <w:bottom w:val="none" w:sz="0" w:space="0" w:color="auto"/>
        <w:right w:val="none" w:sz="0" w:space="0" w:color="auto"/>
      </w:divBdr>
    </w:div>
    <w:div w:id="1584877896">
      <w:bodyDiv w:val="1"/>
      <w:marLeft w:val="0"/>
      <w:marRight w:val="0"/>
      <w:marTop w:val="0"/>
      <w:marBottom w:val="0"/>
      <w:divBdr>
        <w:top w:val="none" w:sz="0" w:space="0" w:color="auto"/>
        <w:left w:val="none" w:sz="0" w:space="0" w:color="auto"/>
        <w:bottom w:val="none" w:sz="0" w:space="0" w:color="auto"/>
        <w:right w:val="none" w:sz="0" w:space="0" w:color="auto"/>
      </w:divBdr>
    </w:div>
    <w:div w:id="20664436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tishcouncil.org.np"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F9BCB11A534E4FB1174FE4F5E9F883"/>
        <w:category>
          <w:name w:val="General"/>
          <w:gallery w:val="placeholder"/>
        </w:category>
        <w:types>
          <w:type w:val="bbPlcHdr"/>
        </w:types>
        <w:behaviors>
          <w:behavior w:val="content"/>
        </w:behaviors>
        <w:guid w:val="{A204AB57-CD70-4F91-B362-F825E7556F6F}"/>
      </w:docPartPr>
      <w:docPartBody>
        <w:p w:rsidR="00083A82" w:rsidRDefault="0010316D" w:rsidP="0010316D">
          <w:pPr>
            <w:pStyle w:val="0EF9BCB11A534E4FB1174FE4F5E9F883"/>
          </w:pPr>
          <w:r w:rsidRPr="00DB16CD">
            <w:rPr>
              <w:rStyle w:val="PlaceholderText"/>
              <w:b/>
              <w:bCs/>
            </w:rPr>
            <w:t>Choose an item.</w:t>
          </w:r>
        </w:p>
      </w:docPartBody>
    </w:docPart>
    <w:docPart>
      <w:docPartPr>
        <w:name w:val="8ED3EF54FB4642F48F02CC186FBAD495"/>
        <w:category>
          <w:name w:val="General"/>
          <w:gallery w:val="placeholder"/>
        </w:category>
        <w:types>
          <w:type w:val="bbPlcHdr"/>
        </w:types>
        <w:behaviors>
          <w:behavior w:val="content"/>
        </w:behaviors>
        <w:guid w:val="{88F64299-2F66-450F-ADBA-7E94623A47FA}"/>
      </w:docPartPr>
      <w:docPartBody>
        <w:p w:rsidR="00083A82" w:rsidRDefault="0010316D" w:rsidP="0010316D">
          <w:pPr>
            <w:pStyle w:val="8ED3EF54FB4642F48F02CC186FBAD495"/>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72">
    <w:panose1 w:val="020B0503030000000003"/>
    <w:charset w:val="00"/>
    <w:family w:val="swiss"/>
    <w:pitch w:val="variable"/>
    <w:sig w:usb0="A00002EF" w:usb1="5000205B" w:usb2="00000008" w:usb3="00000000" w:csb0="0000009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3B"/>
    <w:rsid w:val="00083A82"/>
    <w:rsid w:val="000E5DBF"/>
    <w:rsid w:val="0010316D"/>
    <w:rsid w:val="00262B50"/>
    <w:rsid w:val="003C73C6"/>
    <w:rsid w:val="003D5788"/>
    <w:rsid w:val="003E1A96"/>
    <w:rsid w:val="00485A3B"/>
    <w:rsid w:val="004C63CB"/>
    <w:rsid w:val="00640014"/>
    <w:rsid w:val="006C7417"/>
    <w:rsid w:val="007A0B35"/>
    <w:rsid w:val="00A2210E"/>
    <w:rsid w:val="00CE2150"/>
    <w:rsid w:val="00D83581"/>
    <w:rsid w:val="00E67934"/>
    <w:rsid w:val="00E765D0"/>
    <w:rsid w:val="00EC0064"/>
    <w:rsid w:val="00F96066"/>
  </w:rsids>
  <m:mathPr>
    <m:mathFont m:val="Cambria Math"/>
    <m:brkBin m:val="before"/>
    <m:brkBinSub m:val="--"/>
    <m:smallFrac m:val="0"/>
    <m:dispDef/>
    <m:lMargin m:val="0"/>
    <m:rMargin m:val="0"/>
    <m:defJc m:val="centerGroup"/>
    <m:wrapIndent m:val="1440"/>
    <m:intLim m:val="subSup"/>
    <m:naryLim m:val="undOvr"/>
  </m:mathPr>
  <w:themeFontLang w:val="en-GB" w:bidi="ne-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2150"/>
    <w:rPr>
      <w:color w:val="808080"/>
    </w:rPr>
  </w:style>
  <w:style w:type="paragraph" w:customStyle="1" w:styleId="0EF9BCB11A534E4FB1174FE4F5E9F883">
    <w:name w:val="0EF9BCB11A534E4FB1174FE4F5E9F883"/>
    <w:rsid w:val="0010316D"/>
  </w:style>
  <w:style w:type="paragraph" w:customStyle="1" w:styleId="8ED3EF54FB4642F48F02CC186FBAD495">
    <w:name w:val="8ED3EF54FB4642F48F02CC186FBAD495"/>
    <w:rsid w:val="00103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d3f5a11-46f0-4f03-bb80-039e385e9daa">
      <Terms xmlns="http://schemas.microsoft.com/office/infopath/2007/PartnerControls"/>
    </lcf76f155ced4ddcb4097134ff3c332f>
    <TaxCatchAll xmlns="67f70442-0066-4bc7-9dfa-975bf419300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09699B75504EE4D9AD979ADF7B20089" ma:contentTypeVersion="15" ma:contentTypeDescription="Create a new document." ma:contentTypeScope="" ma:versionID="f05e016d2752e7a28905baf0f23bf66f">
  <xsd:schema xmlns:xsd="http://www.w3.org/2001/XMLSchema" xmlns:xs="http://www.w3.org/2001/XMLSchema" xmlns:p="http://schemas.microsoft.com/office/2006/metadata/properties" xmlns:ns2="67f70442-0066-4bc7-9dfa-975bf4193003" xmlns:ns3="0d3f5a11-46f0-4f03-bb80-039e385e9daa" targetNamespace="http://schemas.microsoft.com/office/2006/metadata/properties" ma:root="true" ma:fieldsID="717fe8c13e08f2d19bad2ce839945f2c" ns2:_="" ns3:_="">
    <xsd:import namespace="67f70442-0066-4bc7-9dfa-975bf4193003"/>
    <xsd:import namespace="0d3f5a11-46f0-4f03-bb80-039e385e9da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SearchPropertie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70442-0066-4bc7-9dfa-975bf41930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79a7bcc-901e-47be-bb55-31f383c58591}" ma:internalName="TaxCatchAll" ma:showField="CatchAllData" ma:web="67f70442-0066-4bc7-9dfa-975bf41930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3f5a11-46f0-4f03-bb80-039e385e9da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42A64A-C1AB-4162-BDA9-55479BFAEB45}">
  <ds:schemaRefs>
    <ds:schemaRef ds:uri="http://schemas.microsoft.com/office/2006/metadata/properties"/>
    <ds:schemaRef ds:uri="http://schemas.microsoft.com/office/infopath/2007/PartnerControls"/>
    <ds:schemaRef ds:uri="0d3f5a11-46f0-4f03-bb80-039e385e9daa"/>
    <ds:schemaRef ds:uri="67f70442-0066-4bc7-9dfa-975bf4193003"/>
  </ds:schemaRefs>
</ds:datastoreItem>
</file>

<file path=customXml/itemProps2.xml><?xml version="1.0" encoding="utf-8"?>
<ds:datastoreItem xmlns:ds="http://schemas.openxmlformats.org/officeDocument/2006/customXml" ds:itemID="{51A41D23-4D6E-44C0-8919-7592BF8794F8}">
  <ds:schemaRefs>
    <ds:schemaRef ds:uri="http://schemas.microsoft.com/sharepoint/v3/contenttype/forms"/>
  </ds:schemaRefs>
</ds:datastoreItem>
</file>

<file path=customXml/itemProps3.xml><?xml version="1.0" encoding="utf-8"?>
<ds:datastoreItem xmlns:ds="http://schemas.openxmlformats.org/officeDocument/2006/customXml" ds:itemID="{60F74C1B-3A52-497E-B651-D0854BB7AE9A}">
  <ds:schemaRefs>
    <ds:schemaRef ds:uri="http://schemas.openxmlformats.org/officeDocument/2006/bibliography"/>
  </ds:schemaRefs>
</ds:datastoreItem>
</file>

<file path=customXml/itemProps4.xml><?xml version="1.0" encoding="utf-8"?>
<ds:datastoreItem xmlns:ds="http://schemas.openxmlformats.org/officeDocument/2006/customXml" ds:itemID="{B9F8A5E1-323D-44C9-9863-AE6A1C74D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f70442-0066-4bc7-9dfa-975bf4193003"/>
    <ds:schemaRef ds:uri="0d3f5a11-46f0-4f03-bb80-039e385e9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6</Pages>
  <Words>1253</Words>
  <Characters>7146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Role Profile PB7_Senior Programme Manager .docx</vt:lpstr>
    </vt:vector>
  </TitlesOfParts>
  <Company>British Council</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PB7_Senior Programme Manager .docx</dc:title>
  <dc:subject/>
  <dc:creator>Sweeting, Oliver (HR)</dc:creator>
  <cp:keywords/>
  <dc:description/>
  <cp:lastModifiedBy>Karki, Samrat (Nepal)</cp:lastModifiedBy>
  <cp:revision>124</cp:revision>
  <cp:lastPrinted>2019-10-31T20:43:00Z</cp:lastPrinted>
  <dcterms:created xsi:type="dcterms:W3CDTF">2023-07-23T13:31:00Z</dcterms:created>
  <dcterms:modified xsi:type="dcterms:W3CDTF">2024-12-12T03:26:00Z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0x010100B09699B75504EE4D9AD979ADF7B20089</vt:lpwstr>
  </property>
  <property fmtid="{D5CDD505-2E9C-101B-9397-08002B2CF9AE}" pid="3" name="Order">
    <vt:r8>48100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GrammarlyDocumentId">
    <vt:lpwstr>75fdf6470d0a04507d22cad17228819d9277d881c3aa4534baf1528a944c8f66</vt:lpwstr>
  </property>
  <property fmtid="{D5CDD505-2E9C-101B-9397-08002B2CF9AE}" pid="11" name="MediaServiceImageTags">
    <vt:lpwstr/>
  </property>
</Properties>
</file>