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C0D0F" w14:textId="77777777" w:rsidR="00456DF4" w:rsidRPr="001832E4" w:rsidRDefault="00456DF4" w:rsidP="00A701B8">
      <w:pPr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1832E4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Annex 4 – Goods and services specification </w:t>
      </w:r>
    </w:p>
    <w:p w14:paraId="48179A86" w14:textId="60102D4E" w:rsidR="0075349B" w:rsidRPr="009349D4" w:rsidRDefault="0075349B" w:rsidP="00456DF4">
      <w:r w:rsidRPr="0075349B">
        <w:t>A transportation service is required by British Council Services Nepal Private Ltd.</w:t>
      </w:r>
      <w:r>
        <w:t>,</w:t>
      </w:r>
      <w:r w:rsidRPr="0075349B">
        <w:t xml:space="preserve"> (BCSNPL). Long term vehicle leasing is required for the movement of staff and materials within the Kathmandu Valley.</w:t>
      </w:r>
    </w:p>
    <w:p w14:paraId="5E6ACFD3" w14:textId="43570984" w:rsidR="0020502B" w:rsidRDefault="009824A9" w:rsidP="0020502B">
      <w:r w:rsidRPr="004932E8">
        <w:rPr>
          <w:b/>
          <w:bCs/>
        </w:rPr>
        <w:t xml:space="preserve">Scope of Work </w:t>
      </w:r>
    </w:p>
    <w:p w14:paraId="371EA227" w14:textId="7C52A462" w:rsidR="00286473" w:rsidRDefault="00286473" w:rsidP="0020502B">
      <w:pPr>
        <w:pStyle w:val="Default"/>
        <w:numPr>
          <w:ilvl w:val="0"/>
          <w:numId w:val="35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One v</w:t>
      </w:r>
      <w:r w:rsidRPr="00286473">
        <w:rPr>
          <w:sz w:val="23"/>
          <w:szCs w:val="23"/>
        </w:rPr>
        <w:t xml:space="preserve">ehicle </w:t>
      </w:r>
      <w:r>
        <w:rPr>
          <w:sz w:val="23"/>
          <w:szCs w:val="23"/>
        </w:rPr>
        <w:t>is required</w:t>
      </w:r>
      <w:r w:rsidRPr="00286473">
        <w:rPr>
          <w:sz w:val="23"/>
          <w:szCs w:val="23"/>
        </w:rPr>
        <w:t xml:space="preserve"> </w:t>
      </w:r>
      <w:r w:rsidR="000E105A">
        <w:rPr>
          <w:sz w:val="23"/>
          <w:szCs w:val="23"/>
        </w:rPr>
        <w:t xml:space="preserve">year-round, across the </w:t>
      </w:r>
      <w:r w:rsidRPr="00286473">
        <w:rPr>
          <w:sz w:val="23"/>
          <w:szCs w:val="23"/>
        </w:rPr>
        <w:t>12 month</w:t>
      </w:r>
      <w:r w:rsidR="000E105A">
        <w:rPr>
          <w:sz w:val="23"/>
          <w:szCs w:val="23"/>
        </w:rPr>
        <w:t>s with no driver</w:t>
      </w:r>
      <w:r w:rsidRPr="00286473">
        <w:rPr>
          <w:sz w:val="23"/>
          <w:szCs w:val="23"/>
        </w:rPr>
        <w:t>, plus additional second vehicle</w:t>
      </w:r>
      <w:r w:rsidR="000E105A">
        <w:rPr>
          <w:sz w:val="23"/>
          <w:szCs w:val="23"/>
        </w:rPr>
        <w:t xml:space="preserve"> with d</w:t>
      </w:r>
      <w:r w:rsidRPr="00286473">
        <w:rPr>
          <w:sz w:val="23"/>
          <w:szCs w:val="23"/>
        </w:rPr>
        <w:t>river</w:t>
      </w:r>
      <w:r>
        <w:rPr>
          <w:sz w:val="23"/>
          <w:szCs w:val="23"/>
        </w:rPr>
        <w:t xml:space="preserve"> is required</w:t>
      </w:r>
      <w:r w:rsidRPr="00286473">
        <w:rPr>
          <w:sz w:val="23"/>
          <w:szCs w:val="23"/>
        </w:rPr>
        <w:t xml:space="preserve"> in months of May, June, October</w:t>
      </w:r>
      <w:r w:rsidR="000E105A">
        <w:rPr>
          <w:sz w:val="23"/>
          <w:szCs w:val="23"/>
        </w:rPr>
        <w:t>, and</w:t>
      </w:r>
      <w:r w:rsidRPr="00286473">
        <w:rPr>
          <w:sz w:val="23"/>
          <w:szCs w:val="23"/>
        </w:rPr>
        <w:t xml:space="preserve"> Novembe</w:t>
      </w:r>
      <w:r>
        <w:rPr>
          <w:sz w:val="23"/>
          <w:szCs w:val="23"/>
        </w:rPr>
        <w:t>r</w:t>
      </w:r>
      <w:r w:rsidR="000E105A">
        <w:rPr>
          <w:sz w:val="23"/>
          <w:szCs w:val="23"/>
        </w:rPr>
        <w:t xml:space="preserve"> only</w:t>
      </w:r>
      <w:r>
        <w:rPr>
          <w:sz w:val="23"/>
          <w:szCs w:val="23"/>
        </w:rPr>
        <w:t>;</w:t>
      </w:r>
    </w:p>
    <w:p w14:paraId="745BF324" w14:textId="473DE2E8" w:rsidR="0020502B" w:rsidRDefault="0020502B" w:rsidP="0020502B">
      <w:pPr>
        <w:pStyle w:val="Default"/>
        <w:numPr>
          <w:ilvl w:val="0"/>
          <w:numId w:val="35"/>
        </w:numPr>
        <w:spacing w:after="22"/>
        <w:rPr>
          <w:sz w:val="23"/>
          <w:szCs w:val="23"/>
        </w:rPr>
      </w:pPr>
      <w:r w:rsidRPr="0020502B">
        <w:rPr>
          <w:sz w:val="23"/>
          <w:szCs w:val="23"/>
        </w:rPr>
        <w:t xml:space="preserve">Fuel should be provided by the </w:t>
      </w:r>
      <w:r w:rsidR="000E105A">
        <w:rPr>
          <w:sz w:val="23"/>
          <w:szCs w:val="23"/>
        </w:rPr>
        <w:t>Supplier</w:t>
      </w:r>
      <w:r w:rsidRPr="0020502B">
        <w:rPr>
          <w:sz w:val="23"/>
          <w:szCs w:val="23"/>
        </w:rPr>
        <w:t xml:space="preserve"> </w:t>
      </w:r>
    </w:p>
    <w:p w14:paraId="65631DFE" w14:textId="3CB5B5B8" w:rsidR="0020502B" w:rsidRDefault="0020502B" w:rsidP="0020502B">
      <w:pPr>
        <w:pStyle w:val="Default"/>
        <w:numPr>
          <w:ilvl w:val="0"/>
          <w:numId w:val="35"/>
        </w:numPr>
        <w:spacing w:after="22"/>
        <w:rPr>
          <w:sz w:val="23"/>
          <w:szCs w:val="23"/>
        </w:rPr>
      </w:pPr>
      <w:r w:rsidRPr="0020502B">
        <w:rPr>
          <w:sz w:val="23"/>
          <w:szCs w:val="23"/>
        </w:rPr>
        <w:t xml:space="preserve">Maintenance to be carried out by the </w:t>
      </w:r>
      <w:r w:rsidR="000E105A">
        <w:rPr>
          <w:sz w:val="23"/>
          <w:szCs w:val="23"/>
        </w:rPr>
        <w:t>Supplier</w:t>
      </w:r>
      <w:r w:rsidRPr="0020502B">
        <w:rPr>
          <w:sz w:val="23"/>
          <w:szCs w:val="23"/>
        </w:rPr>
        <w:t xml:space="preserve"> </w:t>
      </w:r>
    </w:p>
    <w:p w14:paraId="73CD1B92" w14:textId="77777777" w:rsidR="0020502B" w:rsidRDefault="0020502B" w:rsidP="0020502B">
      <w:pPr>
        <w:pStyle w:val="Default"/>
        <w:numPr>
          <w:ilvl w:val="0"/>
          <w:numId w:val="35"/>
        </w:numPr>
        <w:spacing w:after="22"/>
        <w:rPr>
          <w:sz w:val="23"/>
          <w:szCs w:val="23"/>
        </w:rPr>
      </w:pPr>
      <w:r w:rsidRPr="0020502B">
        <w:rPr>
          <w:sz w:val="23"/>
          <w:szCs w:val="23"/>
        </w:rPr>
        <w:t xml:space="preserve">The vehicle should be compliant with applicable insurance, safety or other motor vehicle requirements; </w:t>
      </w:r>
    </w:p>
    <w:p w14:paraId="0CB93DC1" w14:textId="04C7CBE7" w:rsidR="0020502B" w:rsidRDefault="0020502B" w:rsidP="0020502B">
      <w:pPr>
        <w:pStyle w:val="Default"/>
        <w:numPr>
          <w:ilvl w:val="0"/>
          <w:numId w:val="35"/>
        </w:numPr>
        <w:spacing w:after="22"/>
        <w:rPr>
          <w:sz w:val="23"/>
          <w:szCs w:val="23"/>
        </w:rPr>
      </w:pPr>
      <w:r w:rsidRPr="0020502B">
        <w:rPr>
          <w:sz w:val="23"/>
          <w:szCs w:val="23"/>
        </w:rPr>
        <w:t>Registered for operation during the period of Contract with registration documentation in the vehicle and registration/number plates affixed to the vehicle as required by law.</w:t>
      </w:r>
    </w:p>
    <w:p w14:paraId="7FE61017" w14:textId="5BEBA317" w:rsidR="00BC56B1" w:rsidRPr="00E81568" w:rsidRDefault="00BC56B1" w:rsidP="0020502B">
      <w:pPr>
        <w:pStyle w:val="Default"/>
        <w:numPr>
          <w:ilvl w:val="0"/>
          <w:numId w:val="35"/>
        </w:numPr>
        <w:spacing w:after="22"/>
        <w:rPr>
          <w:sz w:val="23"/>
          <w:szCs w:val="23"/>
        </w:rPr>
      </w:pPr>
      <w:r w:rsidRPr="00BC56B1">
        <w:rPr>
          <w:rFonts w:cs="Arial"/>
          <w:bCs/>
          <w:szCs w:val="22"/>
        </w:rPr>
        <w:t>The Supplier</w:t>
      </w:r>
      <w:r>
        <w:rPr>
          <w:rFonts w:cs="Arial"/>
          <w:bCs/>
          <w:szCs w:val="22"/>
        </w:rPr>
        <w:t xml:space="preserve"> must arrange alternative vehicle which is fit for purpose in case</w:t>
      </w:r>
      <w:r w:rsidR="00716151">
        <w:rPr>
          <w:rFonts w:cs="Arial"/>
          <w:bCs/>
          <w:szCs w:val="22"/>
        </w:rPr>
        <w:t xml:space="preserve"> if the vehicle in use is broken down during service on the road. The same contingency must be ensured for the driver in service. </w:t>
      </w:r>
    </w:p>
    <w:p w14:paraId="79DC7E52" w14:textId="7AF10188" w:rsidR="00E81568" w:rsidRDefault="00E81568" w:rsidP="0020502B">
      <w:pPr>
        <w:pStyle w:val="Default"/>
        <w:numPr>
          <w:ilvl w:val="0"/>
          <w:numId w:val="35"/>
        </w:numPr>
        <w:spacing w:after="22"/>
        <w:rPr>
          <w:sz w:val="23"/>
          <w:szCs w:val="23"/>
        </w:rPr>
      </w:pPr>
      <w:r w:rsidRPr="00BC56B1">
        <w:rPr>
          <w:rFonts w:cs="Arial"/>
          <w:bCs/>
          <w:szCs w:val="22"/>
        </w:rPr>
        <w:t>The Supplier</w:t>
      </w:r>
      <w:r>
        <w:rPr>
          <w:rFonts w:cs="Arial"/>
          <w:bCs/>
          <w:szCs w:val="22"/>
        </w:rPr>
        <w:t xml:space="preserve"> should </w:t>
      </w:r>
      <w:r w:rsidR="008563FC">
        <w:rPr>
          <w:rFonts w:cs="Arial"/>
          <w:bCs/>
          <w:szCs w:val="22"/>
        </w:rPr>
        <w:t xml:space="preserve">provide the vehicle within a day of notifying by email/SMS/phone by authorised person of </w:t>
      </w:r>
      <w:r w:rsidR="00857162" w:rsidRPr="00EB13B0">
        <w:rPr>
          <w:rFonts w:cs="Arial"/>
          <w:bCs/>
          <w:szCs w:val="22"/>
        </w:rPr>
        <w:t>BCSNPL</w:t>
      </w:r>
    </w:p>
    <w:p w14:paraId="3725F458" w14:textId="77777777" w:rsidR="0020502B" w:rsidRDefault="0020502B" w:rsidP="0020502B">
      <w:pPr>
        <w:pStyle w:val="Default"/>
        <w:spacing w:after="22"/>
        <w:rPr>
          <w:sz w:val="23"/>
          <w:szCs w:val="23"/>
        </w:rPr>
      </w:pPr>
    </w:p>
    <w:p w14:paraId="2A8471B1" w14:textId="4DEC7A4C" w:rsidR="0020502B" w:rsidRPr="0020502B" w:rsidRDefault="0020502B" w:rsidP="0020502B">
      <w:pPr>
        <w:pStyle w:val="Default"/>
        <w:spacing w:after="22"/>
        <w:rPr>
          <w:sz w:val="23"/>
          <w:szCs w:val="23"/>
        </w:rPr>
      </w:pPr>
      <w:r w:rsidRPr="0020502B">
        <w:rPr>
          <w:b/>
          <w:bCs/>
          <w:sz w:val="23"/>
          <w:szCs w:val="23"/>
        </w:rPr>
        <w:t>Conditions for the vehicle</w:t>
      </w:r>
      <w:r w:rsidR="000E105A">
        <w:rPr>
          <w:b/>
          <w:bCs/>
          <w:sz w:val="23"/>
          <w:szCs w:val="23"/>
        </w:rPr>
        <w:t>/s:</w:t>
      </w:r>
    </w:p>
    <w:p w14:paraId="360A535E" w14:textId="77777777" w:rsidR="0020502B" w:rsidRDefault="0020502B" w:rsidP="0020502B">
      <w:pPr>
        <w:pStyle w:val="Default"/>
        <w:rPr>
          <w:sz w:val="23"/>
          <w:szCs w:val="23"/>
        </w:rPr>
      </w:pPr>
    </w:p>
    <w:p w14:paraId="452CFC3D" w14:textId="7716D51E" w:rsidR="0020502B" w:rsidRDefault="0020502B" w:rsidP="0020502B">
      <w:pPr>
        <w:pStyle w:val="Default"/>
        <w:numPr>
          <w:ilvl w:val="0"/>
          <w:numId w:val="39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The vehicle should be road-worthy, in good running condition, and not more than </w:t>
      </w:r>
      <w:r w:rsidR="000E105A">
        <w:rPr>
          <w:sz w:val="23"/>
          <w:szCs w:val="23"/>
        </w:rPr>
        <w:t>3</w:t>
      </w:r>
      <w:r>
        <w:rPr>
          <w:sz w:val="23"/>
          <w:szCs w:val="23"/>
        </w:rPr>
        <w:t xml:space="preserve"> </w:t>
      </w:r>
      <w:r w:rsidR="00FB2EB7">
        <w:rPr>
          <w:sz w:val="23"/>
          <w:szCs w:val="23"/>
        </w:rPr>
        <w:t>years</w:t>
      </w:r>
      <w:r>
        <w:rPr>
          <w:sz w:val="23"/>
          <w:szCs w:val="23"/>
        </w:rPr>
        <w:t xml:space="preserve"> old; </w:t>
      </w:r>
    </w:p>
    <w:p w14:paraId="71894872" w14:textId="77777777" w:rsidR="00286473" w:rsidRDefault="00286473" w:rsidP="00286473">
      <w:pPr>
        <w:pStyle w:val="Default"/>
        <w:numPr>
          <w:ilvl w:val="0"/>
          <w:numId w:val="39"/>
        </w:numPr>
        <w:spacing w:after="22"/>
        <w:rPr>
          <w:sz w:val="23"/>
          <w:szCs w:val="23"/>
        </w:rPr>
      </w:pPr>
      <w:r w:rsidRPr="00286473">
        <w:rPr>
          <w:sz w:val="23"/>
          <w:szCs w:val="23"/>
        </w:rPr>
        <w:t>Vehicle size sufficient for 5 passengers and several suitcases (e.g. Jeep, small van</w:t>
      </w:r>
      <w:r>
        <w:rPr>
          <w:sz w:val="23"/>
          <w:szCs w:val="23"/>
        </w:rPr>
        <w:t>)</w:t>
      </w:r>
    </w:p>
    <w:p w14:paraId="3FC5B78D" w14:textId="6B9A3037" w:rsidR="0020502B" w:rsidRDefault="0020502B" w:rsidP="0020502B">
      <w:pPr>
        <w:pStyle w:val="Default"/>
        <w:numPr>
          <w:ilvl w:val="0"/>
          <w:numId w:val="39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The vehicle should be equipped with necessary safety items, seat-belt restraints in the front and rear of the vehicle, spare tire, mechanical jack and basic hand tools, first-aid box; </w:t>
      </w:r>
    </w:p>
    <w:p w14:paraId="1F1F7E28" w14:textId="33EEEFA5" w:rsidR="0020502B" w:rsidRDefault="0020502B" w:rsidP="0020502B">
      <w:pPr>
        <w:pStyle w:val="Default"/>
        <w:numPr>
          <w:ilvl w:val="0"/>
          <w:numId w:val="39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The vehicle should have a comprehensive insurance; </w:t>
      </w:r>
    </w:p>
    <w:p w14:paraId="16378785" w14:textId="706C4CDA" w:rsidR="0020502B" w:rsidRDefault="0020502B" w:rsidP="0020502B">
      <w:pPr>
        <w:pStyle w:val="Default"/>
        <w:numPr>
          <w:ilvl w:val="0"/>
          <w:numId w:val="39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The vehicle should have good tyres; </w:t>
      </w:r>
    </w:p>
    <w:p w14:paraId="6B56BBA0" w14:textId="05CD4514" w:rsidR="0020502B" w:rsidRDefault="0020502B" w:rsidP="0020502B">
      <w:pPr>
        <w:pStyle w:val="Default"/>
        <w:numPr>
          <w:ilvl w:val="0"/>
          <w:numId w:val="39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The vehicle should have a well-maintained Log Book; </w:t>
      </w:r>
    </w:p>
    <w:p w14:paraId="7968DFCF" w14:textId="4A9CEB4E" w:rsidR="0020502B" w:rsidRDefault="0020502B" w:rsidP="00857162">
      <w:pPr>
        <w:pStyle w:val="Default"/>
        <w:numPr>
          <w:ilvl w:val="0"/>
          <w:numId w:val="39"/>
        </w:numPr>
        <w:spacing w:after="22"/>
        <w:rPr>
          <w:sz w:val="23"/>
          <w:szCs w:val="23"/>
        </w:rPr>
      </w:pPr>
      <w:r w:rsidRPr="00857162">
        <w:rPr>
          <w:sz w:val="23"/>
          <w:szCs w:val="23"/>
        </w:rPr>
        <w:t>The vehicle should be clean, inside and out</w:t>
      </w:r>
      <w:r w:rsidR="00857162" w:rsidRPr="00857162">
        <w:rPr>
          <w:sz w:val="23"/>
          <w:szCs w:val="23"/>
        </w:rPr>
        <w:t>, with no trace of smoking habit at all;</w:t>
      </w:r>
    </w:p>
    <w:p w14:paraId="15053594" w14:textId="638687B8" w:rsidR="003D215D" w:rsidRDefault="009824A9" w:rsidP="0020502B">
      <w:pPr>
        <w:spacing w:after="0"/>
      </w:pPr>
      <w:r>
        <w:t xml:space="preserve"> </w:t>
      </w:r>
    </w:p>
    <w:p w14:paraId="23FE6267" w14:textId="77777777" w:rsidR="003D6463" w:rsidRDefault="003D6463" w:rsidP="003D6463">
      <w:pPr>
        <w:pStyle w:val="Default"/>
      </w:pPr>
    </w:p>
    <w:p w14:paraId="7111C283" w14:textId="77777777" w:rsidR="003D6463" w:rsidRDefault="003D6463" w:rsidP="003D6463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Requirements for the Driver: </w:t>
      </w:r>
    </w:p>
    <w:p w14:paraId="5160052A" w14:textId="6A022C89" w:rsidR="003D6463" w:rsidRDefault="003D6463" w:rsidP="003D6463">
      <w:pPr>
        <w:pStyle w:val="Default"/>
        <w:numPr>
          <w:ilvl w:val="0"/>
          <w:numId w:val="41"/>
        </w:numPr>
        <w:rPr>
          <w:sz w:val="23"/>
          <w:szCs w:val="23"/>
        </w:rPr>
      </w:pPr>
      <w:r>
        <w:rPr>
          <w:sz w:val="23"/>
          <w:szCs w:val="23"/>
        </w:rPr>
        <w:t>The driver should have minimum 5 years' work experience as a Driver; a safe and clean driving record; knowledge of driving rules and regulations</w:t>
      </w:r>
      <w:r w:rsidR="00857162">
        <w:rPr>
          <w:sz w:val="23"/>
          <w:szCs w:val="23"/>
        </w:rPr>
        <w:t>;</w:t>
      </w:r>
    </w:p>
    <w:p w14:paraId="08B2AFA4" w14:textId="3CEB28E5" w:rsidR="00FD439F" w:rsidRPr="00FD439F" w:rsidRDefault="00FD439F" w:rsidP="00FD439F">
      <w:pPr>
        <w:pStyle w:val="CommentText"/>
        <w:numPr>
          <w:ilvl w:val="0"/>
          <w:numId w:val="41"/>
        </w:numPr>
        <w:spacing w:after="0"/>
        <w:rPr>
          <w:rFonts w:ascii="Calibri" w:hAnsi="Calibri" w:cs="Calibri"/>
          <w:color w:val="000000"/>
          <w:sz w:val="23"/>
          <w:szCs w:val="23"/>
        </w:rPr>
      </w:pPr>
      <w:r w:rsidRPr="00FD439F">
        <w:rPr>
          <w:rFonts w:ascii="Calibri" w:hAnsi="Calibri" w:cs="Calibri"/>
          <w:color w:val="000000"/>
          <w:sz w:val="23"/>
          <w:szCs w:val="23"/>
        </w:rPr>
        <w:t>The Driver must have skills in minor vehicle repair and maintenance e.g. changing ty</w:t>
      </w:r>
      <w:r w:rsidR="00E3564C">
        <w:rPr>
          <w:rFonts w:ascii="Calibri" w:hAnsi="Calibri" w:cs="Calibri"/>
          <w:color w:val="000000"/>
          <w:sz w:val="23"/>
          <w:szCs w:val="23"/>
        </w:rPr>
        <w:t>r</w:t>
      </w:r>
      <w:r w:rsidRPr="00FD439F">
        <w:rPr>
          <w:rFonts w:ascii="Calibri" w:hAnsi="Calibri" w:cs="Calibri"/>
          <w:color w:val="000000"/>
          <w:sz w:val="23"/>
          <w:szCs w:val="23"/>
        </w:rPr>
        <w:t>es</w:t>
      </w:r>
      <w:r>
        <w:rPr>
          <w:rFonts w:ascii="Calibri" w:hAnsi="Calibri" w:cs="Calibri"/>
          <w:color w:val="000000"/>
          <w:sz w:val="23"/>
          <w:szCs w:val="23"/>
        </w:rPr>
        <w:t xml:space="preserve"> and</w:t>
      </w:r>
      <w:r w:rsidRPr="00FD439F">
        <w:rPr>
          <w:rFonts w:ascii="Calibri" w:hAnsi="Calibri" w:cs="Calibri"/>
          <w:color w:val="000000"/>
          <w:sz w:val="23"/>
          <w:szCs w:val="23"/>
        </w:rPr>
        <w:t xml:space="preserve"> replacing oil</w:t>
      </w:r>
      <w:r>
        <w:rPr>
          <w:rFonts w:ascii="Calibri" w:hAnsi="Calibri" w:cs="Calibri"/>
          <w:color w:val="000000"/>
          <w:sz w:val="23"/>
          <w:szCs w:val="23"/>
        </w:rPr>
        <w:t>;</w:t>
      </w:r>
    </w:p>
    <w:p w14:paraId="6BB2F38C" w14:textId="122AC33B" w:rsidR="003D6463" w:rsidRDefault="003D6463" w:rsidP="00FD439F">
      <w:pPr>
        <w:pStyle w:val="Default"/>
        <w:numPr>
          <w:ilvl w:val="0"/>
          <w:numId w:val="41"/>
        </w:numPr>
        <w:rPr>
          <w:sz w:val="23"/>
          <w:szCs w:val="23"/>
        </w:rPr>
      </w:pPr>
      <w:r>
        <w:rPr>
          <w:sz w:val="23"/>
          <w:szCs w:val="23"/>
        </w:rPr>
        <w:t>The driver should be able to communicate in English</w:t>
      </w:r>
      <w:r w:rsidR="00FD439F">
        <w:rPr>
          <w:sz w:val="23"/>
          <w:szCs w:val="23"/>
        </w:rPr>
        <w:t xml:space="preserve"> </w:t>
      </w:r>
      <w:r w:rsidR="00FD439F">
        <w:t>in basic including operating a smart phone and replying to SMS/calls;</w:t>
      </w:r>
      <w:r>
        <w:rPr>
          <w:sz w:val="23"/>
          <w:szCs w:val="23"/>
        </w:rPr>
        <w:t xml:space="preserve"> </w:t>
      </w:r>
      <w:bookmarkStart w:id="0" w:name="_GoBack"/>
      <w:bookmarkEnd w:id="0"/>
    </w:p>
    <w:p w14:paraId="4B363327" w14:textId="086C0B0E" w:rsidR="003D6463" w:rsidRPr="00857162" w:rsidRDefault="003D6463" w:rsidP="003D6463">
      <w:pPr>
        <w:pStyle w:val="Default"/>
        <w:numPr>
          <w:ilvl w:val="0"/>
          <w:numId w:val="41"/>
        </w:numPr>
      </w:pPr>
      <w:r w:rsidRPr="00857162">
        <w:t xml:space="preserve">The driver should not </w:t>
      </w:r>
      <w:r w:rsidR="00FD439F" w:rsidRPr="00857162">
        <w:t>smo</w:t>
      </w:r>
      <w:r w:rsidR="00857162" w:rsidRPr="00857162">
        <w:t>k</w:t>
      </w:r>
      <w:r w:rsidR="00FD439F" w:rsidRPr="00857162">
        <w:t>e</w:t>
      </w:r>
      <w:r w:rsidR="00042FF8" w:rsidRPr="00857162">
        <w:t xml:space="preserve"> </w:t>
      </w:r>
      <w:r w:rsidR="00857162">
        <w:t>in the vehicle at any time</w:t>
      </w:r>
      <w:r w:rsidRPr="00857162">
        <w:t xml:space="preserve">; </w:t>
      </w:r>
    </w:p>
    <w:p w14:paraId="54B6ADB6" w14:textId="5E1F5D17" w:rsidR="003D6463" w:rsidRDefault="003D6463" w:rsidP="003D6463">
      <w:pPr>
        <w:pStyle w:val="Default"/>
        <w:numPr>
          <w:ilvl w:val="0"/>
          <w:numId w:val="41"/>
        </w:numPr>
        <w:rPr>
          <w:sz w:val="23"/>
          <w:szCs w:val="23"/>
        </w:rPr>
      </w:pPr>
      <w:r>
        <w:rPr>
          <w:sz w:val="23"/>
          <w:szCs w:val="23"/>
        </w:rPr>
        <w:t xml:space="preserve">Familiar with local routes and destinations; </w:t>
      </w:r>
    </w:p>
    <w:p w14:paraId="2AB445E9" w14:textId="7E7E2546" w:rsidR="00FD439F" w:rsidRPr="00EB13B0" w:rsidRDefault="00FD439F" w:rsidP="003D6463">
      <w:pPr>
        <w:pStyle w:val="Default"/>
        <w:numPr>
          <w:ilvl w:val="0"/>
          <w:numId w:val="41"/>
        </w:numPr>
      </w:pPr>
      <w:r w:rsidRPr="00EB13B0">
        <w:t xml:space="preserve">The driver should adhere to </w:t>
      </w:r>
      <w:r w:rsidR="00857162" w:rsidRPr="00EB13B0">
        <w:t xml:space="preserve">BCSNPL </w:t>
      </w:r>
      <w:r w:rsidRPr="00EB13B0">
        <w:t>Dress Code (smart casual, no jeans or t-shirts)</w:t>
      </w:r>
    </w:p>
    <w:p w14:paraId="0593BD8E" w14:textId="0540233A" w:rsidR="003D6463" w:rsidRPr="00FD439F" w:rsidRDefault="003D6463" w:rsidP="00E37675">
      <w:pPr>
        <w:pStyle w:val="Default"/>
        <w:numPr>
          <w:ilvl w:val="0"/>
          <w:numId w:val="41"/>
        </w:numPr>
        <w:rPr>
          <w:sz w:val="23"/>
          <w:szCs w:val="23"/>
        </w:rPr>
      </w:pPr>
      <w:r w:rsidRPr="00FD439F">
        <w:rPr>
          <w:sz w:val="23"/>
          <w:szCs w:val="23"/>
        </w:rPr>
        <w:lastRenderedPageBreak/>
        <w:t xml:space="preserve">Observes the rules of the road at all times; and </w:t>
      </w:r>
      <w:r w:rsidR="00FD439F">
        <w:rPr>
          <w:sz w:val="23"/>
          <w:szCs w:val="23"/>
        </w:rPr>
        <w:t>o</w:t>
      </w:r>
      <w:r w:rsidRPr="00FD439F">
        <w:rPr>
          <w:sz w:val="23"/>
          <w:szCs w:val="23"/>
        </w:rPr>
        <w:t xml:space="preserve">bserve basic courtesy to passenger(s), fellow motorists and road authorities. </w:t>
      </w:r>
    </w:p>
    <w:p w14:paraId="51CDE8EE" w14:textId="71FBBC2A" w:rsidR="00716151" w:rsidRPr="00EB13B0" w:rsidRDefault="00716151" w:rsidP="003D6463">
      <w:pPr>
        <w:pStyle w:val="Default"/>
        <w:numPr>
          <w:ilvl w:val="0"/>
          <w:numId w:val="41"/>
        </w:numPr>
        <w:rPr>
          <w:sz w:val="23"/>
          <w:szCs w:val="23"/>
        </w:rPr>
      </w:pPr>
      <w:r w:rsidRPr="00EB13B0">
        <w:rPr>
          <w:sz w:val="23"/>
          <w:szCs w:val="23"/>
        </w:rPr>
        <w:t>The Driver should not use mobile phone while driving.</w:t>
      </w:r>
    </w:p>
    <w:p w14:paraId="616E96A2" w14:textId="60AA10D8" w:rsidR="00716151" w:rsidRPr="00EB13B0" w:rsidRDefault="00716151" w:rsidP="003D6463">
      <w:pPr>
        <w:pStyle w:val="Default"/>
        <w:numPr>
          <w:ilvl w:val="0"/>
          <w:numId w:val="41"/>
        </w:numPr>
        <w:rPr>
          <w:sz w:val="23"/>
          <w:szCs w:val="23"/>
        </w:rPr>
      </w:pPr>
      <w:r w:rsidRPr="00EB13B0">
        <w:rPr>
          <w:sz w:val="23"/>
          <w:szCs w:val="23"/>
        </w:rPr>
        <w:t>The Driver cannot stop the vehicle in the road without permission of passengers/ B</w:t>
      </w:r>
      <w:r w:rsidR="00857162" w:rsidRPr="00EB13B0">
        <w:rPr>
          <w:sz w:val="23"/>
          <w:szCs w:val="23"/>
        </w:rPr>
        <w:t>CSNPL</w:t>
      </w:r>
      <w:r w:rsidRPr="00EB13B0">
        <w:rPr>
          <w:sz w:val="23"/>
          <w:szCs w:val="23"/>
        </w:rPr>
        <w:t xml:space="preserve"> staffs</w:t>
      </w:r>
    </w:p>
    <w:p w14:paraId="2DD46F5F" w14:textId="4D3F197A" w:rsidR="00716151" w:rsidRPr="00EB13B0" w:rsidRDefault="00716151" w:rsidP="00716151">
      <w:pPr>
        <w:pStyle w:val="Default"/>
        <w:numPr>
          <w:ilvl w:val="0"/>
          <w:numId w:val="41"/>
        </w:numPr>
        <w:rPr>
          <w:sz w:val="23"/>
          <w:szCs w:val="23"/>
        </w:rPr>
      </w:pPr>
      <w:r w:rsidRPr="00EB13B0">
        <w:rPr>
          <w:sz w:val="23"/>
          <w:szCs w:val="23"/>
        </w:rPr>
        <w:t xml:space="preserve">The Driver should inform the passengers about the route before starting journey and cannot use any unauthorised route without consent of passengers/ </w:t>
      </w:r>
      <w:r w:rsidR="00857162" w:rsidRPr="00EB13B0">
        <w:rPr>
          <w:sz w:val="23"/>
          <w:szCs w:val="23"/>
        </w:rPr>
        <w:t xml:space="preserve">BCSNPL </w:t>
      </w:r>
      <w:r w:rsidRPr="00EB13B0">
        <w:rPr>
          <w:sz w:val="23"/>
          <w:szCs w:val="23"/>
        </w:rPr>
        <w:t>staffs</w:t>
      </w:r>
    </w:p>
    <w:p w14:paraId="6E1CA22A" w14:textId="67C3D7CB" w:rsidR="0069222A" w:rsidRPr="00EB13B0" w:rsidRDefault="0069222A" w:rsidP="0069222A">
      <w:pPr>
        <w:pStyle w:val="Default"/>
        <w:numPr>
          <w:ilvl w:val="0"/>
          <w:numId w:val="41"/>
        </w:numPr>
        <w:rPr>
          <w:sz w:val="23"/>
          <w:szCs w:val="23"/>
        </w:rPr>
      </w:pPr>
      <w:r w:rsidRPr="00EB13B0">
        <w:rPr>
          <w:sz w:val="23"/>
          <w:szCs w:val="23"/>
        </w:rPr>
        <w:t xml:space="preserve">The Driver would record the journey information in the log book including signatures of the passengers/ </w:t>
      </w:r>
      <w:r w:rsidR="00857162" w:rsidRPr="00EB13B0">
        <w:rPr>
          <w:sz w:val="23"/>
          <w:szCs w:val="23"/>
        </w:rPr>
        <w:t xml:space="preserve">BCSNPL </w:t>
      </w:r>
      <w:r w:rsidRPr="00EB13B0">
        <w:rPr>
          <w:sz w:val="23"/>
          <w:szCs w:val="23"/>
        </w:rPr>
        <w:t>staffs</w:t>
      </w:r>
    </w:p>
    <w:p w14:paraId="275B8755" w14:textId="60C12E5D" w:rsidR="0069222A" w:rsidRDefault="0069222A" w:rsidP="0069222A">
      <w:pPr>
        <w:pStyle w:val="Default"/>
        <w:ind w:left="360"/>
        <w:rPr>
          <w:sz w:val="23"/>
          <w:szCs w:val="23"/>
        </w:rPr>
      </w:pPr>
    </w:p>
    <w:p w14:paraId="58C647FC" w14:textId="1CD71B05" w:rsidR="00716151" w:rsidRDefault="00716151" w:rsidP="00716151">
      <w:pPr>
        <w:pStyle w:val="Default"/>
        <w:ind w:left="720"/>
        <w:rPr>
          <w:sz w:val="23"/>
          <w:szCs w:val="23"/>
        </w:rPr>
      </w:pPr>
    </w:p>
    <w:p w14:paraId="7E977842" w14:textId="37F5F1F2" w:rsidR="0059074A" w:rsidRPr="001832E4" w:rsidRDefault="003D6463" w:rsidP="003D6463">
      <w:pPr>
        <w:pStyle w:val="ListParagraph"/>
        <w:ind w:left="142"/>
        <w:rPr>
          <w:rFonts w:ascii="Arial" w:eastAsiaTheme="majorEastAsia" w:hAnsi="Arial" w:cs="Arial"/>
          <w:spacing w:val="-10"/>
          <w:kern w:val="28"/>
          <w:sz w:val="20"/>
          <w:szCs w:val="20"/>
          <w:lang w:val="en-US"/>
        </w:rPr>
      </w:pPr>
      <w:r w:rsidRPr="001832E4">
        <w:rPr>
          <w:rFonts w:ascii="Arial" w:eastAsiaTheme="majorEastAsia" w:hAnsi="Arial" w:cs="Arial"/>
          <w:spacing w:val="-10"/>
          <w:kern w:val="28"/>
          <w:sz w:val="20"/>
          <w:szCs w:val="20"/>
          <w:lang w:val="en-US"/>
        </w:rPr>
        <w:t xml:space="preserve"> </w:t>
      </w:r>
    </w:p>
    <w:sectPr w:rsidR="0059074A" w:rsidRPr="001832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B65AB" w14:textId="77777777" w:rsidR="0075586E" w:rsidRDefault="0075586E" w:rsidP="00AB23CF">
      <w:pPr>
        <w:spacing w:after="0" w:line="240" w:lineRule="auto"/>
      </w:pPr>
      <w:r>
        <w:separator/>
      </w:r>
    </w:p>
  </w:endnote>
  <w:endnote w:type="continuationSeparator" w:id="0">
    <w:p w14:paraId="7D897BF5" w14:textId="77777777" w:rsidR="0075586E" w:rsidRDefault="0075586E" w:rsidP="00AB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9673A" w14:textId="77777777" w:rsidR="00BD3245" w:rsidRDefault="00BD3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63298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5C6650" w14:textId="7E6E5118" w:rsidR="00CC0539" w:rsidRDefault="00CC05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C4CC35" w14:textId="77777777" w:rsidR="00CC0539" w:rsidRDefault="00CC05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7BFF8" w14:textId="77777777" w:rsidR="00BD3245" w:rsidRDefault="00BD3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81EA7" w14:textId="77777777" w:rsidR="0075586E" w:rsidRDefault="0075586E" w:rsidP="00AB23CF">
      <w:pPr>
        <w:spacing w:after="0" w:line="240" w:lineRule="auto"/>
      </w:pPr>
      <w:r>
        <w:separator/>
      </w:r>
    </w:p>
  </w:footnote>
  <w:footnote w:type="continuationSeparator" w:id="0">
    <w:p w14:paraId="341F54D2" w14:textId="77777777" w:rsidR="0075586E" w:rsidRDefault="0075586E" w:rsidP="00AB2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374D2" w14:textId="77777777" w:rsidR="00BD3245" w:rsidRDefault="00BD3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A1183" w14:textId="6AB0766F" w:rsidR="00BD3245" w:rsidRDefault="00BD3245">
    <w:pPr>
      <w:pStyle w:val="Header"/>
    </w:pPr>
    <w:r>
      <w:rPr>
        <w:noProof/>
      </w:rPr>
      <w:drawing>
        <wp:inline distT="0" distB="0" distL="0" distR="0" wp14:anchorId="0EBC7D88" wp14:editId="702891E3">
          <wp:extent cx="1371600" cy="37084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199EA" w14:textId="77777777" w:rsidR="00BD3245" w:rsidRDefault="00BD32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D97"/>
    <w:multiLevelType w:val="hybridMultilevel"/>
    <w:tmpl w:val="458EC7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4D783D"/>
    <w:multiLevelType w:val="hybridMultilevel"/>
    <w:tmpl w:val="44AA95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72380"/>
    <w:multiLevelType w:val="hybridMultilevel"/>
    <w:tmpl w:val="60D66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F4C74"/>
    <w:multiLevelType w:val="hybridMultilevel"/>
    <w:tmpl w:val="8B12A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A18A6"/>
    <w:multiLevelType w:val="hybridMultilevel"/>
    <w:tmpl w:val="7BC46FDA"/>
    <w:lvl w:ilvl="0" w:tplc="E190EE3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F32D3B"/>
    <w:multiLevelType w:val="hybridMultilevel"/>
    <w:tmpl w:val="C136D8B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6F2178"/>
    <w:multiLevelType w:val="hybridMultilevel"/>
    <w:tmpl w:val="EE364C6A"/>
    <w:lvl w:ilvl="0" w:tplc="6F5222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0EFC08F6"/>
    <w:multiLevelType w:val="hybridMultilevel"/>
    <w:tmpl w:val="D3C255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02B8A"/>
    <w:multiLevelType w:val="hybridMultilevel"/>
    <w:tmpl w:val="BFD03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A79DF"/>
    <w:multiLevelType w:val="multilevel"/>
    <w:tmpl w:val="0CB869B4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MRNoHead3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60"/>
        </w:tabs>
        <w:ind w:left="3960" w:hanging="720"/>
      </w:pPr>
      <w:rPr>
        <w:b w:val="0"/>
        <w:i w:val="0"/>
        <w:sz w:val="22"/>
        <w:szCs w:val="22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80"/>
        </w:tabs>
        <w:ind w:left="4680" w:hanging="720"/>
      </w:pPr>
      <w:rPr>
        <w:b w:val="0"/>
        <w:i w:val="0"/>
        <w:sz w:val="22"/>
        <w:szCs w:val="22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400"/>
        </w:tabs>
        <w:ind w:left="540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6120"/>
        </w:tabs>
        <w:ind w:left="612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840"/>
        </w:tabs>
        <w:ind w:left="6840" w:hanging="720"/>
      </w:pPr>
    </w:lvl>
  </w:abstractNum>
  <w:abstractNum w:abstractNumId="10" w15:restartNumberingAfterBreak="0">
    <w:nsid w:val="1EA604E3"/>
    <w:multiLevelType w:val="multilevel"/>
    <w:tmpl w:val="8CB816E4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11" w15:restartNumberingAfterBreak="0">
    <w:nsid w:val="233C7C86"/>
    <w:multiLevelType w:val="hybridMultilevel"/>
    <w:tmpl w:val="687023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14F5C"/>
    <w:multiLevelType w:val="hybridMultilevel"/>
    <w:tmpl w:val="85A8E52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F03EF"/>
    <w:multiLevelType w:val="hybridMultilevel"/>
    <w:tmpl w:val="3244A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45092"/>
    <w:multiLevelType w:val="hybridMultilevel"/>
    <w:tmpl w:val="0080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6609C"/>
    <w:multiLevelType w:val="hybridMultilevel"/>
    <w:tmpl w:val="48D217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90CB7"/>
    <w:multiLevelType w:val="hybridMultilevel"/>
    <w:tmpl w:val="3E2698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97209"/>
    <w:multiLevelType w:val="hybridMultilevel"/>
    <w:tmpl w:val="40C67D04"/>
    <w:lvl w:ilvl="0" w:tplc="040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3657785E"/>
    <w:multiLevelType w:val="hybridMultilevel"/>
    <w:tmpl w:val="F45E4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F1D8F"/>
    <w:multiLevelType w:val="hybridMultilevel"/>
    <w:tmpl w:val="7FAC7062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41D414E7"/>
    <w:multiLevelType w:val="hybridMultilevel"/>
    <w:tmpl w:val="229647F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32D90"/>
    <w:multiLevelType w:val="hybridMultilevel"/>
    <w:tmpl w:val="27C62CFC"/>
    <w:lvl w:ilvl="0" w:tplc="624A14B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8B6C8E"/>
    <w:multiLevelType w:val="hybridMultilevel"/>
    <w:tmpl w:val="8B8E5F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EA2BE5"/>
    <w:multiLevelType w:val="multilevel"/>
    <w:tmpl w:val="123E575A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5643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24" w15:restartNumberingAfterBreak="0">
    <w:nsid w:val="51D06401"/>
    <w:multiLevelType w:val="hybridMultilevel"/>
    <w:tmpl w:val="95B4B9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83720"/>
    <w:multiLevelType w:val="hybridMultilevel"/>
    <w:tmpl w:val="0FD0FD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3C0310"/>
    <w:multiLevelType w:val="hybridMultilevel"/>
    <w:tmpl w:val="A7FE6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61E3C"/>
    <w:multiLevelType w:val="hybridMultilevel"/>
    <w:tmpl w:val="3FD2E1F6"/>
    <w:lvl w:ilvl="0" w:tplc="04090009">
      <w:start w:val="1"/>
      <w:numFmt w:val="bullet"/>
      <w:lvlText w:val=""/>
      <w:lvlJc w:val="left"/>
      <w:pPr>
        <w:ind w:left="22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8" w15:restartNumberingAfterBreak="0">
    <w:nsid w:val="60A55A58"/>
    <w:multiLevelType w:val="hybridMultilevel"/>
    <w:tmpl w:val="62DE3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74098"/>
    <w:multiLevelType w:val="hybridMultilevel"/>
    <w:tmpl w:val="5F129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43A82"/>
    <w:multiLevelType w:val="hybridMultilevel"/>
    <w:tmpl w:val="A1524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16913"/>
    <w:multiLevelType w:val="hybridMultilevel"/>
    <w:tmpl w:val="B6AEA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42498"/>
    <w:multiLevelType w:val="hybridMultilevel"/>
    <w:tmpl w:val="2E0CFB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3071F2"/>
    <w:multiLevelType w:val="hybridMultilevel"/>
    <w:tmpl w:val="44722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92E24"/>
    <w:multiLevelType w:val="hybridMultilevel"/>
    <w:tmpl w:val="AA92572C"/>
    <w:lvl w:ilvl="0" w:tplc="6F5222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80817"/>
    <w:multiLevelType w:val="hybridMultilevel"/>
    <w:tmpl w:val="34249E1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E5F74CD"/>
    <w:multiLevelType w:val="hybridMultilevel"/>
    <w:tmpl w:val="D5162AA6"/>
    <w:lvl w:ilvl="0" w:tplc="F244ADC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2F26E28"/>
    <w:multiLevelType w:val="hybridMultilevel"/>
    <w:tmpl w:val="760ACA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E7D1D"/>
    <w:multiLevelType w:val="hybridMultilevel"/>
    <w:tmpl w:val="4344F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07E48"/>
    <w:multiLevelType w:val="multilevel"/>
    <w:tmpl w:val="10FAA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39"/>
  </w:num>
  <w:num w:numId="3">
    <w:abstractNumId w:val="35"/>
  </w:num>
  <w:num w:numId="4">
    <w:abstractNumId w:val="0"/>
  </w:num>
  <w:num w:numId="5">
    <w:abstractNumId w:val="5"/>
  </w:num>
  <w:num w:numId="6">
    <w:abstractNumId w:val="1"/>
  </w:num>
  <w:num w:numId="7">
    <w:abstractNumId w:val="30"/>
  </w:num>
  <w:num w:numId="8">
    <w:abstractNumId w:val="32"/>
  </w:num>
  <w:num w:numId="9">
    <w:abstractNumId w:val="14"/>
  </w:num>
  <w:num w:numId="10">
    <w:abstractNumId w:val="28"/>
  </w:num>
  <w:num w:numId="11">
    <w:abstractNumId w:val="22"/>
  </w:num>
  <w:num w:numId="12">
    <w:abstractNumId w:val="19"/>
  </w:num>
  <w:num w:numId="13">
    <w:abstractNumId w:val="21"/>
  </w:num>
  <w:num w:numId="14">
    <w:abstractNumId w:val="4"/>
  </w:num>
  <w:num w:numId="15">
    <w:abstractNumId w:val="36"/>
  </w:num>
  <w:num w:numId="16">
    <w:abstractNumId w:val="17"/>
  </w:num>
  <w:num w:numId="17">
    <w:abstractNumId w:val="27"/>
  </w:num>
  <w:num w:numId="18">
    <w:abstractNumId w:val="23"/>
  </w:num>
  <w:num w:numId="19">
    <w:abstractNumId w:val="9"/>
  </w:num>
  <w:num w:numId="20">
    <w:abstractNumId w:val="25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2"/>
  </w:num>
  <w:num w:numId="25">
    <w:abstractNumId w:val="37"/>
  </w:num>
  <w:num w:numId="26">
    <w:abstractNumId w:val="20"/>
  </w:num>
  <w:num w:numId="27">
    <w:abstractNumId w:val="7"/>
  </w:num>
  <w:num w:numId="28">
    <w:abstractNumId w:val="11"/>
  </w:num>
  <w:num w:numId="29">
    <w:abstractNumId w:val="18"/>
  </w:num>
  <w:num w:numId="30">
    <w:abstractNumId w:val="38"/>
  </w:num>
  <w:num w:numId="31">
    <w:abstractNumId w:val="6"/>
  </w:num>
  <w:num w:numId="32">
    <w:abstractNumId w:val="34"/>
  </w:num>
  <w:num w:numId="33">
    <w:abstractNumId w:val="8"/>
  </w:num>
  <w:num w:numId="34">
    <w:abstractNumId w:val="24"/>
  </w:num>
  <w:num w:numId="35">
    <w:abstractNumId w:val="29"/>
  </w:num>
  <w:num w:numId="36">
    <w:abstractNumId w:val="2"/>
  </w:num>
  <w:num w:numId="37">
    <w:abstractNumId w:val="26"/>
  </w:num>
  <w:num w:numId="38">
    <w:abstractNumId w:val="31"/>
  </w:num>
  <w:num w:numId="39">
    <w:abstractNumId w:val="3"/>
  </w:num>
  <w:num w:numId="40">
    <w:abstractNumId w:val="1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FB"/>
    <w:rsid w:val="00042FF8"/>
    <w:rsid w:val="00074B0A"/>
    <w:rsid w:val="000E105A"/>
    <w:rsid w:val="000E6795"/>
    <w:rsid w:val="001053E6"/>
    <w:rsid w:val="00107266"/>
    <w:rsid w:val="001357F4"/>
    <w:rsid w:val="001832E4"/>
    <w:rsid w:val="001A07B0"/>
    <w:rsid w:val="001A7BF2"/>
    <w:rsid w:val="001D5377"/>
    <w:rsid w:val="001D5424"/>
    <w:rsid w:val="0020457B"/>
    <w:rsid w:val="0020502B"/>
    <w:rsid w:val="0023630C"/>
    <w:rsid w:val="0024593F"/>
    <w:rsid w:val="00274DDC"/>
    <w:rsid w:val="00274F73"/>
    <w:rsid w:val="00284028"/>
    <w:rsid w:val="00286473"/>
    <w:rsid w:val="00287B9C"/>
    <w:rsid w:val="002D2CBF"/>
    <w:rsid w:val="002E34AF"/>
    <w:rsid w:val="00300820"/>
    <w:rsid w:val="00306E37"/>
    <w:rsid w:val="00316468"/>
    <w:rsid w:val="00343E0B"/>
    <w:rsid w:val="003442D4"/>
    <w:rsid w:val="003B59A9"/>
    <w:rsid w:val="003D215D"/>
    <w:rsid w:val="003D6463"/>
    <w:rsid w:val="003E6E78"/>
    <w:rsid w:val="003F396F"/>
    <w:rsid w:val="004170D3"/>
    <w:rsid w:val="00422D6B"/>
    <w:rsid w:val="00430833"/>
    <w:rsid w:val="00431130"/>
    <w:rsid w:val="00437E5E"/>
    <w:rsid w:val="00456DF4"/>
    <w:rsid w:val="004928DC"/>
    <w:rsid w:val="004932E8"/>
    <w:rsid w:val="005078D7"/>
    <w:rsid w:val="005101A8"/>
    <w:rsid w:val="00510A70"/>
    <w:rsid w:val="0052224A"/>
    <w:rsid w:val="0053285E"/>
    <w:rsid w:val="00540DDE"/>
    <w:rsid w:val="00564B28"/>
    <w:rsid w:val="0057188C"/>
    <w:rsid w:val="00575546"/>
    <w:rsid w:val="0059074A"/>
    <w:rsid w:val="00592702"/>
    <w:rsid w:val="005A4883"/>
    <w:rsid w:val="005A4939"/>
    <w:rsid w:val="005E26CA"/>
    <w:rsid w:val="00643EFB"/>
    <w:rsid w:val="00685071"/>
    <w:rsid w:val="0069222A"/>
    <w:rsid w:val="00716151"/>
    <w:rsid w:val="0071726F"/>
    <w:rsid w:val="00742136"/>
    <w:rsid w:val="00743458"/>
    <w:rsid w:val="0075349B"/>
    <w:rsid w:val="0075586E"/>
    <w:rsid w:val="0076101E"/>
    <w:rsid w:val="007A0235"/>
    <w:rsid w:val="007A7E83"/>
    <w:rsid w:val="007B5A96"/>
    <w:rsid w:val="007C4394"/>
    <w:rsid w:val="007C4648"/>
    <w:rsid w:val="007E6EF7"/>
    <w:rsid w:val="007F7AE3"/>
    <w:rsid w:val="0084238A"/>
    <w:rsid w:val="008426E5"/>
    <w:rsid w:val="008563FC"/>
    <w:rsid w:val="00857162"/>
    <w:rsid w:val="008748C0"/>
    <w:rsid w:val="008C12E6"/>
    <w:rsid w:val="008F2B24"/>
    <w:rsid w:val="00903C41"/>
    <w:rsid w:val="00903F03"/>
    <w:rsid w:val="009318E3"/>
    <w:rsid w:val="009349D4"/>
    <w:rsid w:val="00951F67"/>
    <w:rsid w:val="00953D15"/>
    <w:rsid w:val="009748EB"/>
    <w:rsid w:val="009824A9"/>
    <w:rsid w:val="00987E59"/>
    <w:rsid w:val="009A3359"/>
    <w:rsid w:val="009B727B"/>
    <w:rsid w:val="009D4182"/>
    <w:rsid w:val="009E3C65"/>
    <w:rsid w:val="00A60431"/>
    <w:rsid w:val="00A701B8"/>
    <w:rsid w:val="00A71ABA"/>
    <w:rsid w:val="00A93DB2"/>
    <w:rsid w:val="00AB23CF"/>
    <w:rsid w:val="00B26CB0"/>
    <w:rsid w:val="00B307F6"/>
    <w:rsid w:val="00B56D43"/>
    <w:rsid w:val="00B80547"/>
    <w:rsid w:val="00B82C76"/>
    <w:rsid w:val="00BA7F59"/>
    <w:rsid w:val="00BC56B1"/>
    <w:rsid w:val="00BD3245"/>
    <w:rsid w:val="00BE17AB"/>
    <w:rsid w:val="00C42123"/>
    <w:rsid w:val="00C54CFB"/>
    <w:rsid w:val="00C56164"/>
    <w:rsid w:val="00C8554B"/>
    <w:rsid w:val="00CC0539"/>
    <w:rsid w:val="00CD60BE"/>
    <w:rsid w:val="00CF39E9"/>
    <w:rsid w:val="00D14C8C"/>
    <w:rsid w:val="00D805A5"/>
    <w:rsid w:val="00D96236"/>
    <w:rsid w:val="00D96C19"/>
    <w:rsid w:val="00DA1902"/>
    <w:rsid w:val="00DA1A10"/>
    <w:rsid w:val="00DB7ACA"/>
    <w:rsid w:val="00DF02A1"/>
    <w:rsid w:val="00DF32E0"/>
    <w:rsid w:val="00E05BDB"/>
    <w:rsid w:val="00E15091"/>
    <w:rsid w:val="00E21816"/>
    <w:rsid w:val="00E22723"/>
    <w:rsid w:val="00E3564C"/>
    <w:rsid w:val="00E41EE0"/>
    <w:rsid w:val="00E81568"/>
    <w:rsid w:val="00EB13B0"/>
    <w:rsid w:val="00EB1C31"/>
    <w:rsid w:val="00EE5679"/>
    <w:rsid w:val="00F335A0"/>
    <w:rsid w:val="00F37EB8"/>
    <w:rsid w:val="00F460FD"/>
    <w:rsid w:val="00F8393B"/>
    <w:rsid w:val="00FB2EB7"/>
    <w:rsid w:val="00FC6409"/>
    <w:rsid w:val="00FD439F"/>
    <w:rsid w:val="48F367E2"/>
    <w:rsid w:val="6CF8B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A8F07B2"/>
  <w15:docId w15:val="{E824EB03-269D-40B9-88CE-AD860A24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0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1B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701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Rheading1">
    <w:name w:val="M&amp;R heading 1"/>
    <w:basedOn w:val="Normal"/>
    <w:rsid w:val="00A701B8"/>
    <w:pPr>
      <w:keepNext/>
      <w:keepLines/>
      <w:numPr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heading2">
    <w:name w:val="M&amp;R heading 2"/>
    <w:basedOn w:val="Normal"/>
    <w:link w:val="MRheading2Char"/>
    <w:rsid w:val="00A701B8"/>
    <w:pPr>
      <w:numPr>
        <w:ilvl w:val="1"/>
        <w:numId w:val="1"/>
      </w:numPr>
      <w:spacing w:before="240" w:after="0" w:line="360" w:lineRule="auto"/>
      <w:jc w:val="both"/>
      <w:outlineLvl w:val="1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3">
    <w:name w:val="M&amp;R heading 3"/>
    <w:basedOn w:val="Normal"/>
    <w:rsid w:val="00A701B8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4">
    <w:name w:val="M&amp;R heading 4"/>
    <w:basedOn w:val="Normal"/>
    <w:rsid w:val="00A701B8"/>
    <w:pPr>
      <w:numPr>
        <w:ilvl w:val="3"/>
        <w:numId w:val="1"/>
      </w:numPr>
      <w:spacing w:before="240" w:after="0" w:line="360" w:lineRule="auto"/>
      <w:jc w:val="both"/>
      <w:outlineLvl w:val="3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5">
    <w:name w:val="M&amp;R heading 5"/>
    <w:basedOn w:val="Normal"/>
    <w:rsid w:val="00A701B8"/>
    <w:pPr>
      <w:numPr>
        <w:ilvl w:val="4"/>
        <w:numId w:val="1"/>
      </w:numPr>
      <w:spacing w:before="240" w:after="0" w:line="36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6">
    <w:name w:val="M&amp;R heading 6"/>
    <w:basedOn w:val="Normal"/>
    <w:rsid w:val="00A701B8"/>
    <w:pPr>
      <w:numPr>
        <w:ilvl w:val="5"/>
        <w:numId w:val="1"/>
      </w:numPr>
      <w:spacing w:before="240" w:after="0" w:line="360" w:lineRule="auto"/>
      <w:jc w:val="both"/>
      <w:outlineLvl w:val="5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7">
    <w:name w:val="M&amp;R heading 7"/>
    <w:basedOn w:val="Normal"/>
    <w:rsid w:val="00A701B8"/>
    <w:pPr>
      <w:numPr>
        <w:ilvl w:val="6"/>
        <w:numId w:val="1"/>
      </w:numPr>
      <w:spacing w:before="240" w:after="0" w:line="360" w:lineRule="auto"/>
      <w:jc w:val="both"/>
      <w:outlineLvl w:val="6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8">
    <w:name w:val="M&amp;R heading 8"/>
    <w:basedOn w:val="Normal"/>
    <w:rsid w:val="00A701B8"/>
    <w:pPr>
      <w:numPr>
        <w:ilvl w:val="7"/>
        <w:numId w:val="1"/>
      </w:numPr>
      <w:spacing w:before="240" w:after="0" w:line="360" w:lineRule="auto"/>
      <w:jc w:val="both"/>
      <w:outlineLvl w:val="7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9">
    <w:name w:val="M&amp;R heading 9"/>
    <w:basedOn w:val="Normal"/>
    <w:rsid w:val="00A701B8"/>
    <w:pPr>
      <w:numPr>
        <w:ilvl w:val="8"/>
        <w:numId w:val="1"/>
      </w:numPr>
      <w:spacing w:before="240" w:after="0" w:line="360" w:lineRule="auto"/>
      <w:jc w:val="both"/>
      <w:outlineLvl w:val="8"/>
    </w:pPr>
    <w:rPr>
      <w:rFonts w:ascii="Arial" w:eastAsia="Times New Roman" w:hAnsi="Arial" w:cs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3E6E7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hedule1">
    <w:name w:val="M&amp;R Schedule 1"/>
    <w:basedOn w:val="Normal"/>
    <w:next w:val="Normal"/>
    <w:rsid w:val="003E6E78"/>
    <w:pPr>
      <w:keepNext/>
      <w:keepLines/>
      <w:numPr>
        <w:numId w:val="18"/>
      </w:numPr>
      <w:spacing w:before="240"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NoHead1">
    <w:name w:val="M&amp;R No Head 1"/>
    <w:basedOn w:val="Normal"/>
    <w:rsid w:val="00E41EE0"/>
    <w:pPr>
      <w:numPr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2">
    <w:name w:val="M&amp;R No Head 2"/>
    <w:basedOn w:val="MRNoHead1"/>
    <w:rsid w:val="00E41EE0"/>
    <w:pPr>
      <w:numPr>
        <w:ilvl w:val="1"/>
      </w:numPr>
    </w:pPr>
  </w:style>
  <w:style w:type="paragraph" w:customStyle="1" w:styleId="MRNoHead3">
    <w:name w:val="M&amp;R No Head 3"/>
    <w:basedOn w:val="MRNoHead1"/>
    <w:rsid w:val="00E41EE0"/>
    <w:pPr>
      <w:numPr>
        <w:ilvl w:val="2"/>
      </w:numPr>
    </w:pPr>
  </w:style>
  <w:style w:type="paragraph" w:customStyle="1" w:styleId="MRNoHead4">
    <w:name w:val="M&amp;R No Head 4"/>
    <w:basedOn w:val="Normal"/>
    <w:rsid w:val="00E41EE0"/>
    <w:pPr>
      <w:numPr>
        <w:ilvl w:val="3"/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5">
    <w:name w:val="M&amp;R No Head 5"/>
    <w:basedOn w:val="MRNoHead1"/>
    <w:rsid w:val="00E41EE0"/>
    <w:pPr>
      <w:numPr>
        <w:ilvl w:val="4"/>
      </w:numPr>
    </w:pPr>
  </w:style>
  <w:style w:type="paragraph" w:customStyle="1" w:styleId="MRNoHead6">
    <w:name w:val="M&amp;R No Head 6"/>
    <w:basedOn w:val="MRNoHead1"/>
    <w:rsid w:val="00E41EE0"/>
    <w:pPr>
      <w:numPr>
        <w:ilvl w:val="5"/>
      </w:numPr>
    </w:pPr>
  </w:style>
  <w:style w:type="paragraph" w:customStyle="1" w:styleId="MRNoHead7">
    <w:name w:val="M&amp;R No Head 7"/>
    <w:basedOn w:val="MRNoHead1"/>
    <w:rsid w:val="00E41EE0"/>
    <w:pPr>
      <w:numPr>
        <w:ilvl w:val="6"/>
      </w:numPr>
    </w:pPr>
  </w:style>
  <w:style w:type="paragraph" w:customStyle="1" w:styleId="MRNoHead8">
    <w:name w:val="M&amp;R No Head 8"/>
    <w:basedOn w:val="MRNoHead1"/>
    <w:rsid w:val="00E41EE0"/>
    <w:pPr>
      <w:numPr>
        <w:ilvl w:val="7"/>
      </w:numPr>
    </w:pPr>
  </w:style>
  <w:style w:type="paragraph" w:customStyle="1" w:styleId="MRNoHead9">
    <w:name w:val="M&amp;R No Head 9"/>
    <w:basedOn w:val="MRNoHead1"/>
    <w:rsid w:val="00E41EE0"/>
    <w:pPr>
      <w:numPr>
        <w:ilvl w:val="8"/>
      </w:numPr>
    </w:pPr>
  </w:style>
  <w:style w:type="paragraph" w:customStyle="1" w:styleId="MRSchedule2">
    <w:name w:val="M&amp;R Schedule 2"/>
    <w:basedOn w:val="MRSchedule1"/>
    <w:next w:val="Normal"/>
    <w:rsid w:val="00E41EE0"/>
    <w:pPr>
      <w:numPr>
        <w:numId w:val="0"/>
      </w:numPr>
      <w:outlineLvl w:val="1"/>
    </w:pPr>
    <w:rPr>
      <w:b w:val="0"/>
    </w:rPr>
  </w:style>
  <w:style w:type="character" w:customStyle="1" w:styleId="MRheading2Char">
    <w:name w:val="M&amp;R heading 2 Char"/>
    <w:link w:val="MRheading2"/>
    <w:locked/>
    <w:rsid w:val="00B26CB0"/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0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539"/>
  </w:style>
  <w:style w:type="paragraph" w:styleId="Footer">
    <w:name w:val="footer"/>
    <w:basedOn w:val="Normal"/>
    <w:link w:val="FooterChar"/>
    <w:uiPriority w:val="99"/>
    <w:unhideWhenUsed/>
    <w:rsid w:val="00CC0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539"/>
  </w:style>
  <w:style w:type="paragraph" w:customStyle="1" w:styleId="Default">
    <w:name w:val="Default"/>
    <w:rsid w:val="002050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5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6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75CD15DF68E4495FC21EF923FDEF6" ma:contentTypeVersion="10" ma:contentTypeDescription="Create a new document." ma:contentTypeScope="" ma:versionID="26ce3e0549b2fef22cdeb95bee28ecfa">
  <xsd:schema xmlns:xsd="http://www.w3.org/2001/XMLSchema" xmlns:xs="http://www.w3.org/2001/XMLSchema" xmlns:p="http://schemas.microsoft.com/office/2006/metadata/properties" xmlns:ns3="2b543615-7ee4-4b17-a494-dec414e0a4e2" xmlns:ns4="5080bb09-5942-403b-ba49-eb49d45f89c6" targetNamespace="http://schemas.microsoft.com/office/2006/metadata/properties" ma:root="true" ma:fieldsID="c48f8e0f6f06f3c5959d5ce5a5ffc482" ns3:_="" ns4:_="">
    <xsd:import namespace="2b543615-7ee4-4b17-a494-dec414e0a4e2"/>
    <xsd:import namespace="5080bb09-5942-403b-ba49-eb49d45f8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3615-7ee4-4b17-a494-dec414e0a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bb09-5942-403b-ba49-eb49d45f8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23B5C-8276-4458-A43D-766901E99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AB0B6-542D-4B62-B63D-C36B6D97BFD8}">
  <ds:schemaRefs>
    <ds:schemaRef ds:uri="http://purl.org/dc/terms/"/>
    <ds:schemaRef ds:uri="http://schemas.microsoft.com/office/2006/documentManagement/types"/>
    <ds:schemaRef ds:uri="5080bb09-5942-403b-ba49-eb49d45f89c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b543615-7ee4-4b17-a494-dec414e0a4e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82A3B0-280C-48C2-A409-4136C8677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3615-7ee4-4b17-a494-dec414e0a4e2"/>
    <ds:schemaRef ds:uri="5080bb09-5942-403b-ba49-eb49d45f8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355A67-C709-4E89-9CED-0D6B7F53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Koirala, Dinesh (Nepal)</dc:creator>
  <cp:lastModifiedBy>Dhakal, Sanjog (Nepal)</cp:lastModifiedBy>
  <cp:revision>2</cp:revision>
  <dcterms:created xsi:type="dcterms:W3CDTF">2020-06-09T04:27:00Z</dcterms:created>
  <dcterms:modified xsi:type="dcterms:W3CDTF">2020-06-09T04:27:00Z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0x01010055875CD15DF68E4495FC21EF923FDEF6</vt:lpwstr>
  </property>
</Properties>
</file>